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FF9DDE" w14:textId="77777777" w:rsidR="00F36B27" w:rsidRPr="00241C90" w:rsidRDefault="00F36B27" w:rsidP="00F36B27">
      <w:pPr>
        <w:jc w:val="center"/>
      </w:pPr>
      <w:r w:rsidRPr="00241C90">
        <w:rPr>
          <w:b/>
          <w:color w:val="000000" w:themeColor="text1"/>
        </w:rPr>
        <w:t>Техническое Задание</w:t>
      </w:r>
    </w:p>
    <w:p w14:paraId="2C57FFB4" w14:textId="77777777" w:rsidR="00F36B27" w:rsidRPr="00241C90" w:rsidRDefault="00F36B27" w:rsidP="00F36B27">
      <w:pPr>
        <w:jc w:val="both"/>
        <w:rPr>
          <w:b/>
          <w:color w:val="000000" w:themeColor="text1"/>
        </w:rPr>
      </w:pPr>
    </w:p>
    <w:p w14:paraId="190FADBD" w14:textId="77777777" w:rsidR="00241C90" w:rsidRPr="00241C90" w:rsidRDefault="00241C90" w:rsidP="00241C90">
      <w:pPr>
        <w:tabs>
          <w:tab w:val="left" w:pos="5954"/>
        </w:tabs>
        <w:jc w:val="center"/>
        <w:rPr>
          <w:b/>
          <w:bCs/>
        </w:rPr>
      </w:pPr>
      <w:r w:rsidRPr="00241C90">
        <w:rPr>
          <w:b/>
          <w:bCs/>
          <w:color w:val="000000"/>
          <w:shd w:val="clear" w:color="auto" w:fill="FFFFFF"/>
        </w:rPr>
        <w:t xml:space="preserve">на осуществление строительного контроля за выполнением работ по объекту: </w:t>
      </w:r>
      <w:r w:rsidRPr="00241C90">
        <w:rPr>
          <w:b/>
          <w:bCs/>
          <w:noProof/>
        </w:rPr>
        <w:t xml:space="preserve">«Строительство подъездной дороги к Мемориалу на месте прорыва линии Вотан от села Мордвиновка Мелитопольский </w:t>
      </w:r>
      <w:bookmarkStart w:id="0" w:name="_Hlk216380145"/>
      <w:r w:rsidRPr="00241C90">
        <w:rPr>
          <w:b/>
          <w:bCs/>
          <w:noProof/>
        </w:rPr>
        <w:t>городской округ Запорожская область с реконструкцией моста через реку Молочная».</w:t>
      </w:r>
      <w:bookmarkEnd w:id="0"/>
    </w:p>
    <w:p w14:paraId="0988EF40" w14:textId="77777777" w:rsidR="00241C90" w:rsidRPr="00241C90" w:rsidRDefault="00241C90" w:rsidP="00241C90">
      <w:pPr>
        <w:tabs>
          <w:tab w:val="left" w:pos="5954"/>
        </w:tabs>
        <w:ind w:firstLine="567"/>
        <w:jc w:val="both"/>
      </w:pPr>
    </w:p>
    <w:p w14:paraId="654F1794" w14:textId="77777777" w:rsidR="00241C90" w:rsidRPr="00241C90" w:rsidRDefault="00241C90" w:rsidP="006D6971">
      <w:pPr>
        <w:pStyle w:val="aa"/>
        <w:numPr>
          <w:ilvl w:val="0"/>
          <w:numId w:val="7"/>
        </w:numPr>
        <w:jc w:val="center"/>
        <w:rPr>
          <w:b/>
        </w:rPr>
      </w:pPr>
      <w:r w:rsidRPr="00241C90">
        <w:rPr>
          <w:b/>
        </w:rPr>
        <w:t>Общие положения</w:t>
      </w:r>
    </w:p>
    <w:p w14:paraId="264884D9" w14:textId="77777777" w:rsidR="00241C90" w:rsidRPr="00241C90" w:rsidRDefault="00241C90" w:rsidP="00241C90">
      <w:pPr>
        <w:contextualSpacing/>
        <w:jc w:val="both"/>
        <w:rPr>
          <w:bCs/>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7234"/>
      </w:tblGrid>
      <w:tr w:rsidR="00241C90" w:rsidRPr="00241C90" w14:paraId="7F19A3DE" w14:textId="77777777" w:rsidTr="00C46CF3">
        <w:trPr>
          <w:trHeight w:val="677"/>
          <w:jc w:val="center"/>
        </w:trPr>
        <w:tc>
          <w:tcPr>
            <w:tcW w:w="2972" w:type="dxa"/>
            <w:shd w:val="clear" w:color="auto" w:fill="auto"/>
          </w:tcPr>
          <w:p w14:paraId="471D4AE1" w14:textId="77777777" w:rsidR="00241C90" w:rsidRPr="00241C90" w:rsidRDefault="00241C90" w:rsidP="00C46CF3">
            <w:pPr>
              <w:contextualSpacing/>
              <w:jc w:val="center"/>
              <w:rPr>
                <w:b/>
              </w:rPr>
            </w:pPr>
            <w:r w:rsidRPr="00241C90">
              <w:rPr>
                <w:b/>
              </w:rPr>
              <w:t>Перечень основных данных и требований</w:t>
            </w:r>
          </w:p>
          <w:p w14:paraId="49CE6F9B" w14:textId="77777777" w:rsidR="00241C90" w:rsidRPr="00241C90" w:rsidRDefault="00241C90" w:rsidP="00C46CF3">
            <w:pPr>
              <w:contextualSpacing/>
              <w:jc w:val="center"/>
              <w:rPr>
                <w:bCs/>
              </w:rPr>
            </w:pPr>
          </w:p>
        </w:tc>
        <w:tc>
          <w:tcPr>
            <w:tcW w:w="7234" w:type="dxa"/>
            <w:shd w:val="clear" w:color="auto" w:fill="auto"/>
          </w:tcPr>
          <w:p w14:paraId="0F9C6D4C" w14:textId="77777777" w:rsidR="00241C90" w:rsidRPr="00241C90" w:rsidRDefault="00241C90" w:rsidP="00C46CF3">
            <w:pPr>
              <w:contextualSpacing/>
              <w:jc w:val="center"/>
              <w:rPr>
                <w:bCs/>
              </w:rPr>
            </w:pPr>
            <w:r w:rsidRPr="00241C90">
              <w:rPr>
                <w:b/>
              </w:rPr>
              <w:t>Основные данные и требования</w:t>
            </w:r>
          </w:p>
        </w:tc>
      </w:tr>
      <w:tr w:rsidR="00241C90" w:rsidRPr="00241C90" w14:paraId="73CCAAD9" w14:textId="77777777" w:rsidTr="00C46CF3">
        <w:trPr>
          <w:jc w:val="center"/>
        </w:trPr>
        <w:tc>
          <w:tcPr>
            <w:tcW w:w="2972" w:type="dxa"/>
            <w:shd w:val="clear" w:color="auto" w:fill="auto"/>
          </w:tcPr>
          <w:p w14:paraId="15B082BF" w14:textId="77777777" w:rsidR="00241C90" w:rsidRPr="00241C90" w:rsidRDefault="00241C90" w:rsidP="00C46CF3">
            <w:pPr>
              <w:contextualSpacing/>
              <w:jc w:val="both"/>
              <w:rPr>
                <w:b/>
              </w:rPr>
            </w:pPr>
            <w:r w:rsidRPr="00241C90">
              <w:rPr>
                <w:color w:val="000000"/>
              </w:rPr>
              <w:t>Основание выполнения строительно-монтажных работ:</w:t>
            </w:r>
          </w:p>
        </w:tc>
        <w:tc>
          <w:tcPr>
            <w:tcW w:w="7234" w:type="dxa"/>
            <w:shd w:val="clear" w:color="auto" w:fill="auto"/>
          </w:tcPr>
          <w:p w14:paraId="2F94A00C" w14:textId="77777777" w:rsidR="00241C90" w:rsidRPr="00241C90" w:rsidRDefault="00241C90" w:rsidP="00C46CF3">
            <w:pPr>
              <w:contextualSpacing/>
              <w:jc w:val="both"/>
              <w:rPr>
                <w:bCs/>
              </w:rPr>
            </w:pPr>
            <w:r w:rsidRPr="00241C90">
              <w:rPr>
                <w:bCs/>
              </w:rPr>
              <w:t>Государственный контракт № ____ от «____» _______ 2026 г.</w:t>
            </w:r>
          </w:p>
        </w:tc>
      </w:tr>
      <w:tr w:rsidR="00241C90" w:rsidRPr="00241C90" w14:paraId="20427876" w14:textId="77777777" w:rsidTr="00C46CF3">
        <w:trPr>
          <w:trHeight w:val="697"/>
          <w:jc w:val="center"/>
        </w:trPr>
        <w:tc>
          <w:tcPr>
            <w:tcW w:w="2972" w:type="dxa"/>
            <w:shd w:val="clear" w:color="auto" w:fill="auto"/>
          </w:tcPr>
          <w:p w14:paraId="0DC33368" w14:textId="77777777" w:rsidR="00241C90" w:rsidRPr="00241C90" w:rsidRDefault="00241C90" w:rsidP="00C46CF3">
            <w:pPr>
              <w:contextualSpacing/>
              <w:jc w:val="both"/>
              <w:rPr>
                <w:bCs/>
              </w:rPr>
            </w:pPr>
            <w:r w:rsidRPr="00241C90">
              <w:t>Наименование объекта:</w:t>
            </w:r>
          </w:p>
        </w:tc>
        <w:tc>
          <w:tcPr>
            <w:tcW w:w="7234" w:type="dxa"/>
            <w:shd w:val="clear" w:color="auto" w:fill="auto"/>
          </w:tcPr>
          <w:p w14:paraId="1497D7E7" w14:textId="77777777" w:rsidR="00241C90" w:rsidRPr="00241C90" w:rsidRDefault="00241C90" w:rsidP="00C46CF3">
            <w:pPr>
              <w:rPr>
                <w:bCs/>
              </w:rPr>
            </w:pPr>
            <w:r w:rsidRPr="00241C90">
              <w:rPr>
                <w:bCs/>
              </w:rPr>
              <w:t xml:space="preserve">«Строительство подъездной дороги к Мемориалу на месте прорыва линии Вотан от села </w:t>
            </w:r>
            <w:proofErr w:type="spellStart"/>
            <w:r w:rsidRPr="00241C90">
              <w:rPr>
                <w:bCs/>
              </w:rPr>
              <w:t>Мордвиновка</w:t>
            </w:r>
            <w:proofErr w:type="spellEnd"/>
            <w:r w:rsidRPr="00241C90">
              <w:rPr>
                <w:bCs/>
              </w:rPr>
              <w:t xml:space="preserve"> Мелитопольский городской округ Запорожская область с реконструкцией моста через реку Молочная».</w:t>
            </w:r>
          </w:p>
        </w:tc>
      </w:tr>
      <w:tr w:rsidR="00241C90" w:rsidRPr="00241C90" w14:paraId="0265B239" w14:textId="77777777" w:rsidTr="00C46CF3">
        <w:trPr>
          <w:jc w:val="center"/>
        </w:trPr>
        <w:tc>
          <w:tcPr>
            <w:tcW w:w="2972" w:type="dxa"/>
            <w:shd w:val="clear" w:color="auto" w:fill="auto"/>
          </w:tcPr>
          <w:p w14:paraId="3113FB8B" w14:textId="77777777" w:rsidR="00241C90" w:rsidRPr="00241C90" w:rsidRDefault="00241C90" w:rsidP="00C46CF3">
            <w:pPr>
              <w:contextualSpacing/>
              <w:jc w:val="both"/>
              <w:rPr>
                <w:bCs/>
              </w:rPr>
            </w:pPr>
            <w:r w:rsidRPr="00241C90">
              <w:t>Место выполнения работ:</w:t>
            </w:r>
          </w:p>
        </w:tc>
        <w:tc>
          <w:tcPr>
            <w:tcW w:w="7234" w:type="dxa"/>
            <w:shd w:val="clear" w:color="auto" w:fill="auto"/>
          </w:tcPr>
          <w:p w14:paraId="66A5D192" w14:textId="77777777" w:rsidR="00241C90" w:rsidRPr="00241C90" w:rsidRDefault="00241C90" w:rsidP="00C46CF3">
            <w:pPr>
              <w:contextualSpacing/>
              <w:jc w:val="both"/>
              <w:rPr>
                <w:bCs/>
              </w:rPr>
            </w:pPr>
            <w:r w:rsidRPr="00241C90">
              <w:rPr>
                <w:bCs/>
              </w:rPr>
              <w:t>Мелитопольский городской округ Запорожская области</w:t>
            </w:r>
          </w:p>
        </w:tc>
      </w:tr>
      <w:tr w:rsidR="00241C90" w:rsidRPr="00241C90" w14:paraId="7EE79DFA" w14:textId="77777777" w:rsidTr="00C46CF3">
        <w:trPr>
          <w:jc w:val="center"/>
        </w:trPr>
        <w:tc>
          <w:tcPr>
            <w:tcW w:w="2972" w:type="dxa"/>
            <w:shd w:val="clear" w:color="auto" w:fill="auto"/>
          </w:tcPr>
          <w:p w14:paraId="1272E291" w14:textId="77777777" w:rsidR="00241C90" w:rsidRPr="00241C90" w:rsidRDefault="00241C90" w:rsidP="00C46CF3">
            <w:pPr>
              <w:contextualSpacing/>
              <w:jc w:val="both"/>
              <w:rPr>
                <w:bCs/>
              </w:rPr>
            </w:pPr>
            <w:r w:rsidRPr="00241C90">
              <w:t>Государственный заказчик:</w:t>
            </w:r>
          </w:p>
        </w:tc>
        <w:tc>
          <w:tcPr>
            <w:tcW w:w="7234" w:type="dxa"/>
            <w:shd w:val="clear" w:color="auto" w:fill="auto"/>
          </w:tcPr>
          <w:p w14:paraId="5C6A8E72" w14:textId="77777777" w:rsidR="00241C90" w:rsidRPr="00241C90" w:rsidRDefault="00241C90" w:rsidP="00C46CF3">
            <w:pPr>
              <w:contextualSpacing/>
              <w:jc w:val="both"/>
              <w:rPr>
                <w:bCs/>
              </w:rPr>
            </w:pPr>
            <w:r w:rsidRPr="00241C90">
              <w:rPr>
                <w:bCs/>
              </w:rPr>
              <w:t>Министерство транспорта и развития транспортной инфраструктуры Запорожской области</w:t>
            </w:r>
          </w:p>
        </w:tc>
      </w:tr>
      <w:tr w:rsidR="00241C90" w:rsidRPr="00241C90" w14:paraId="51C000C8" w14:textId="77777777" w:rsidTr="00C46CF3">
        <w:trPr>
          <w:jc w:val="center"/>
        </w:trPr>
        <w:tc>
          <w:tcPr>
            <w:tcW w:w="2972" w:type="dxa"/>
            <w:shd w:val="clear" w:color="auto" w:fill="auto"/>
          </w:tcPr>
          <w:p w14:paraId="16A4759C" w14:textId="77777777" w:rsidR="00241C90" w:rsidRPr="00241C90" w:rsidRDefault="00241C90" w:rsidP="00C46CF3">
            <w:pPr>
              <w:contextualSpacing/>
              <w:jc w:val="both"/>
              <w:rPr>
                <w:bCs/>
              </w:rPr>
            </w:pPr>
            <w:r w:rsidRPr="00241C90">
              <w:t>Подрядчик (субподрядчик)</w:t>
            </w:r>
          </w:p>
        </w:tc>
        <w:tc>
          <w:tcPr>
            <w:tcW w:w="7234" w:type="dxa"/>
            <w:shd w:val="clear" w:color="auto" w:fill="auto"/>
          </w:tcPr>
          <w:p w14:paraId="3E40A9D4" w14:textId="77777777" w:rsidR="00241C90" w:rsidRPr="00241C90" w:rsidRDefault="00241C90" w:rsidP="00C46CF3">
            <w:pPr>
              <w:autoSpaceDE w:val="0"/>
              <w:autoSpaceDN w:val="0"/>
              <w:adjustRightInd w:val="0"/>
              <w:contextualSpacing/>
              <w:jc w:val="both"/>
            </w:pPr>
            <w:r w:rsidRPr="00241C90">
              <w:t>Выполняющие на Объекте работы генеральные подрядные организации (определяются по результату конкурсных процедур) и привлекаемые ими субподрядные организации.</w:t>
            </w:r>
          </w:p>
        </w:tc>
      </w:tr>
      <w:tr w:rsidR="00241C90" w:rsidRPr="00241C90" w14:paraId="00C2135E" w14:textId="77777777" w:rsidTr="00C46CF3">
        <w:trPr>
          <w:jc w:val="center"/>
        </w:trPr>
        <w:tc>
          <w:tcPr>
            <w:tcW w:w="2972" w:type="dxa"/>
            <w:shd w:val="clear" w:color="auto" w:fill="auto"/>
          </w:tcPr>
          <w:p w14:paraId="4DEADF88" w14:textId="77777777" w:rsidR="00241C90" w:rsidRPr="00241C90" w:rsidRDefault="00241C90" w:rsidP="00C46CF3">
            <w:pPr>
              <w:contextualSpacing/>
              <w:jc w:val="both"/>
            </w:pPr>
            <w:r w:rsidRPr="00241C90">
              <w:t>Исполнитель</w:t>
            </w:r>
          </w:p>
          <w:p w14:paraId="468E4D4E" w14:textId="77777777" w:rsidR="00241C90" w:rsidRPr="00241C90" w:rsidRDefault="00241C90" w:rsidP="00C46CF3">
            <w:pPr>
              <w:contextualSpacing/>
              <w:jc w:val="both"/>
            </w:pPr>
            <w:r w:rsidRPr="00241C90">
              <w:t>(</w:t>
            </w:r>
            <w:proofErr w:type="spellStart"/>
            <w:r w:rsidRPr="00241C90">
              <w:t>субисполнитель</w:t>
            </w:r>
            <w:proofErr w:type="spellEnd"/>
            <w:r w:rsidRPr="00241C90">
              <w:t>)</w:t>
            </w:r>
          </w:p>
        </w:tc>
        <w:tc>
          <w:tcPr>
            <w:tcW w:w="7234" w:type="dxa"/>
            <w:shd w:val="clear" w:color="auto" w:fill="auto"/>
          </w:tcPr>
          <w:p w14:paraId="5C388E90" w14:textId="77777777" w:rsidR="00241C90" w:rsidRPr="00241C90" w:rsidRDefault="00241C90" w:rsidP="00C46CF3">
            <w:pPr>
              <w:autoSpaceDE w:val="0"/>
              <w:autoSpaceDN w:val="0"/>
              <w:adjustRightInd w:val="0"/>
              <w:contextualSpacing/>
              <w:jc w:val="both"/>
            </w:pPr>
            <w:r w:rsidRPr="00241C90">
              <w:t>Организация, привлекаемая для осуществления строительного контроля при проведении работ по Объекту (определяется по результату конкурсных процедур) и привлекаемые ею к части работ организации.</w:t>
            </w:r>
          </w:p>
        </w:tc>
      </w:tr>
      <w:tr w:rsidR="00241C90" w:rsidRPr="00241C90" w14:paraId="4ADE6D06" w14:textId="77777777" w:rsidTr="00C46CF3">
        <w:trPr>
          <w:jc w:val="center"/>
        </w:trPr>
        <w:tc>
          <w:tcPr>
            <w:tcW w:w="2972" w:type="dxa"/>
            <w:shd w:val="clear" w:color="auto" w:fill="auto"/>
          </w:tcPr>
          <w:p w14:paraId="306DA397" w14:textId="77777777" w:rsidR="00241C90" w:rsidRPr="00241C90" w:rsidRDefault="00241C90" w:rsidP="00C46CF3">
            <w:pPr>
              <w:contextualSpacing/>
              <w:jc w:val="both"/>
              <w:rPr>
                <w:bCs/>
              </w:rPr>
            </w:pPr>
            <w:r w:rsidRPr="00241C90">
              <w:rPr>
                <w:color w:val="000000"/>
              </w:rPr>
              <w:t>Сроки оказания услуг по осуществлению строительного контроля</w:t>
            </w:r>
          </w:p>
        </w:tc>
        <w:tc>
          <w:tcPr>
            <w:tcW w:w="7234" w:type="dxa"/>
            <w:shd w:val="clear" w:color="auto" w:fill="auto"/>
          </w:tcPr>
          <w:p w14:paraId="7929924C" w14:textId="77777777" w:rsidR="00241C90" w:rsidRPr="00241C90" w:rsidRDefault="00241C90" w:rsidP="00C46CF3">
            <w:pPr>
              <w:contextualSpacing/>
              <w:jc w:val="both"/>
            </w:pPr>
            <w:r w:rsidRPr="00241C90">
              <w:t xml:space="preserve">Начало работ – 01.03.2026 года, окончание работ </w:t>
            </w:r>
            <w:proofErr w:type="gramStart"/>
            <w:r w:rsidRPr="00241C90">
              <w:t>-  30.11.2027</w:t>
            </w:r>
            <w:proofErr w:type="gramEnd"/>
            <w:r w:rsidRPr="00241C90">
              <w:t xml:space="preserve"> года, но в любом случае до завершения строительно-монтажных работ на Объекте.  Сроки производства работ могут корректироваться «Заказчиком» на основании изменений производственной программы и сроков производства работ в договорах строительного подряда, иных производственных, организационно – технических, технологических и экономических факторов.</w:t>
            </w:r>
          </w:p>
        </w:tc>
      </w:tr>
    </w:tbl>
    <w:p w14:paraId="520967B4" w14:textId="77777777" w:rsidR="00241C90" w:rsidRPr="00241C90" w:rsidRDefault="00241C90" w:rsidP="00241C90">
      <w:pPr>
        <w:contextualSpacing/>
        <w:jc w:val="both"/>
        <w:rPr>
          <w:bCs/>
        </w:rPr>
      </w:pPr>
    </w:p>
    <w:p w14:paraId="4DDC4D24" w14:textId="77777777" w:rsidR="00241C90" w:rsidRPr="00241C90" w:rsidRDefault="00241C90" w:rsidP="006D6971">
      <w:pPr>
        <w:pStyle w:val="aa"/>
        <w:numPr>
          <w:ilvl w:val="0"/>
          <w:numId w:val="7"/>
        </w:numPr>
        <w:ind w:hanging="153"/>
        <w:jc w:val="center"/>
        <w:rPr>
          <w:b/>
        </w:rPr>
      </w:pPr>
      <w:r w:rsidRPr="00241C90">
        <w:rPr>
          <w:b/>
        </w:rPr>
        <w:t>Требования к осуществлению строительного контроля</w:t>
      </w:r>
    </w:p>
    <w:p w14:paraId="1788355F" w14:textId="77777777" w:rsidR="00241C90" w:rsidRPr="00241C90" w:rsidRDefault="00241C90" w:rsidP="00241C90">
      <w:pPr>
        <w:contextualSpacing/>
        <w:jc w:val="both"/>
      </w:pPr>
    </w:p>
    <w:p w14:paraId="5F744870" w14:textId="77777777" w:rsidR="00241C90" w:rsidRPr="00241C90" w:rsidRDefault="00241C90" w:rsidP="00241C90">
      <w:pPr>
        <w:contextualSpacing/>
        <w:jc w:val="both"/>
      </w:pPr>
      <w:r w:rsidRPr="00241C90">
        <w:t>К основным требованиям по осуществлению строительного контроля на объ</w:t>
      </w:r>
      <w:r w:rsidRPr="00241C90">
        <w:softHyphen/>
        <w:t xml:space="preserve">екте, относятся: </w:t>
      </w:r>
    </w:p>
    <w:p w14:paraId="0B0BE31B" w14:textId="77777777" w:rsidR="00241C90" w:rsidRPr="00241C90" w:rsidRDefault="00241C90" w:rsidP="00241C90">
      <w:pPr>
        <w:contextualSpacing/>
        <w:jc w:val="both"/>
      </w:pPr>
      <w:r w:rsidRPr="00241C90">
        <w:t xml:space="preserve">- выполнение работ по строительному контролю в сроки, предусмотренные государственным контрактом; </w:t>
      </w:r>
    </w:p>
    <w:p w14:paraId="6214444B" w14:textId="77777777" w:rsidR="00241C90" w:rsidRPr="00241C90" w:rsidRDefault="00241C90" w:rsidP="00241C90">
      <w:pPr>
        <w:contextualSpacing/>
        <w:jc w:val="both"/>
      </w:pPr>
      <w:r w:rsidRPr="00241C90">
        <w:t>- выполнение всех работ по строительному контролю в полном соответствии с требованиями контракта, ГОСТ 32731-2014 «Дороги автомобильные общего пользования. Требования к проведению строительного контроля», СП 48.13330.2019 «Организация строительства» актуализированная редакция СНиП 12-01-2004, а также другой актуальной нормативной документации.</w:t>
      </w:r>
    </w:p>
    <w:p w14:paraId="3E8CE802" w14:textId="77777777" w:rsidR="00241C90" w:rsidRPr="00241C90" w:rsidRDefault="00241C90" w:rsidP="00241C90">
      <w:pPr>
        <w:contextualSpacing/>
        <w:jc w:val="both"/>
      </w:pPr>
      <w:r w:rsidRPr="00241C90">
        <w:t>2.2 Требования к организации, осуществляющей строительный контроль:</w:t>
      </w:r>
    </w:p>
    <w:p w14:paraId="3EAD6ABF" w14:textId="77777777" w:rsidR="00241C90" w:rsidRPr="00241C90" w:rsidRDefault="00241C90" w:rsidP="00241C90">
      <w:pPr>
        <w:contextualSpacing/>
        <w:jc w:val="both"/>
        <w:rPr>
          <w:color w:val="141414"/>
          <w:shd w:val="clear" w:color="auto" w:fill="FFFFFF"/>
        </w:rPr>
      </w:pPr>
      <w:r w:rsidRPr="00241C90">
        <w:t>-  членство в саморегулируемой организации в области строительства, реконструкции, капитального ремонта объектов капитального строительства</w:t>
      </w:r>
      <w:r w:rsidRPr="00241C90">
        <w:rPr>
          <w:color w:val="000000"/>
        </w:rPr>
        <w:t>;</w:t>
      </w:r>
    </w:p>
    <w:p w14:paraId="1DE4E8F2" w14:textId="77777777" w:rsidR="00241C90" w:rsidRPr="00241C90" w:rsidRDefault="00241C90" w:rsidP="00241C90">
      <w:pPr>
        <w:ind w:firstLine="360"/>
        <w:contextualSpacing/>
        <w:jc w:val="both"/>
        <w:rPr>
          <w:color w:val="000000"/>
        </w:rPr>
      </w:pPr>
      <w:r w:rsidRPr="00241C90">
        <w:rPr>
          <w:color w:val="000000"/>
        </w:rPr>
        <w:t xml:space="preserve">   -  наличие собственного или арендованного автомобильного транспорта; </w:t>
      </w:r>
    </w:p>
    <w:p w14:paraId="71C9514C" w14:textId="77777777" w:rsidR="00241C90" w:rsidRPr="00241C90" w:rsidRDefault="00241C90" w:rsidP="00241C90">
      <w:pPr>
        <w:ind w:firstLine="360"/>
        <w:contextualSpacing/>
        <w:jc w:val="both"/>
        <w:rPr>
          <w:color w:val="000000"/>
        </w:rPr>
      </w:pPr>
      <w:r w:rsidRPr="00241C90">
        <w:rPr>
          <w:color w:val="000000"/>
        </w:rPr>
        <w:t xml:space="preserve">   - наличие комплекта средств измерения, имеющие документальное подтверждение о прохождении поверки;</w:t>
      </w:r>
    </w:p>
    <w:p w14:paraId="5340B217" w14:textId="77777777" w:rsidR="00241C90" w:rsidRPr="00241C90" w:rsidRDefault="00241C90" w:rsidP="00241C90">
      <w:pPr>
        <w:ind w:firstLine="360"/>
        <w:contextualSpacing/>
        <w:jc w:val="both"/>
        <w:rPr>
          <w:color w:val="000000"/>
        </w:rPr>
      </w:pPr>
      <w:r w:rsidRPr="00241C90">
        <w:rPr>
          <w:color w:val="000000"/>
        </w:rPr>
        <w:t xml:space="preserve">    - наличие собственных или арендованных лабораторий для проведения необходимых испытаний материалов, изделий и оборудования, необходимых для реализации объекта;</w:t>
      </w:r>
    </w:p>
    <w:p w14:paraId="73FD0254" w14:textId="77777777" w:rsidR="00241C90" w:rsidRPr="00241C90" w:rsidRDefault="00241C90" w:rsidP="00241C90">
      <w:pPr>
        <w:ind w:firstLine="360"/>
        <w:contextualSpacing/>
        <w:jc w:val="both"/>
        <w:rPr>
          <w:color w:val="000000"/>
        </w:rPr>
      </w:pPr>
      <w:r w:rsidRPr="00241C90">
        <w:rPr>
          <w:color w:val="000000"/>
        </w:rPr>
        <w:t xml:space="preserve">   -   собственную или арендованную службу геодезического контроля;  </w:t>
      </w:r>
    </w:p>
    <w:p w14:paraId="4C4F58E2" w14:textId="77777777" w:rsidR="00241C90" w:rsidRPr="00241C90" w:rsidRDefault="00241C90" w:rsidP="00241C90">
      <w:pPr>
        <w:ind w:firstLine="360"/>
        <w:contextualSpacing/>
        <w:jc w:val="both"/>
        <w:rPr>
          <w:color w:val="000000"/>
        </w:rPr>
      </w:pPr>
      <w:r w:rsidRPr="00241C90">
        <w:rPr>
          <w:color w:val="000000"/>
        </w:rPr>
        <w:lastRenderedPageBreak/>
        <w:t xml:space="preserve">   - наличие организационной структуры, позволяющей обеспечить квалифицированное управление для выполнения услуг по проведению строительного контроля;</w:t>
      </w:r>
    </w:p>
    <w:p w14:paraId="1B11C66C" w14:textId="77777777" w:rsidR="00241C90" w:rsidRPr="00241C90" w:rsidRDefault="00241C90" w:rsidP="00241C90">
      <w:pPr>
        <w:contextualSpacing/>
        <w:jc w:val="both"/>
        <w:rPr>
          <w:color w:val="000000"/>
        </w:rPr>
      </w:pPr>
      <w:r w:rsidRPr="00241C90">
        <w:rPr>
          <w:color w:val="000000"/>
        </w:rPr>
        <w:t>- наличия ежедневного необходимого количества квалицированных специалистов на строительной площадке, в соответствии с календарным графиком распределения инженеров – резидентов, согласованным с Заказчиком;</w:t>
      </w:r>
    </w:p>
    <w:p w14:paraId="13F5DB6E" w14:textId="2FB7EF21" w:rsidR="00241C90" w:rsidRPr="00241C90" w:rsidRDefault="00241C90" w:rsidP="00241C90">
      <w:pPr>
        <w:contextualSpacing/>
        <w:jc w:val="both"/>
        <w:rPr>
          <w:color w:val="000000"/>
        </w:rPr>
      </w:pPr>
      <w:r w:rsidRPr="00241C90">
        <w:rPr>
          <w:color w:val="000000"/>
        </w:rPr>
        <w:t xml:space="preserve">- наличие средств осуществления фотосъемки, аэрофотосъемки и </w:t>
      </w:r>
      <w:proofErr w:type="spellStart"/>
      <w:r w:rsidRPr="00241C90">
        <w:rPr>
          <w:color w:val="000000"/>
        </w:rPr>
        <w:t>аэровидеосъемки</w:t>
      </w:r>
      <w:proofErr w:type="spellEnd"/>
      <w:r w:rsidRPr="00241C90">
        <w:rPr>
          <w:color w:val="000000"/>
        </w:rPr>
        <w:t>.</w:t>
      </w:r>
    </w:p>
    <w:p w14:paraId="3E5D8859" w14:textId="77777777" w:rsidR="00241C90" w:rsidRPr="00241C90" w:rsidRDefault="00241C90" w:rsidP="00241C90">
      <w:pPr>
        <w:contextualSpacing/>
        <w:jc w:val="both"/>
      </w:pPr>
    </w:p>
    <w:p w14:paraId="59EFB54B" w14:textId="77777777" w:rsidR="00241C90" w:rsidRPr="00241C90" w:rsidRDefault="00241C90" w:rsidP="006D6971">
      <w:pPr>
        <w:pStyle w:val="aa"/>
        <w:numPr>
          <w:ilvl w:val="0"/>
          <w:numId w:val="7"/>
        </w:numPr>
        <w:ind w:hanging="153"/>
        <w:jc w:val="center"/>
        <w:rPr>
          <w:b/>
        </w:rPr>
      </w:pPr>
      <w:r w:rsidRPr="00241C90">
        <w:rPr>
          <w:b/>
        </w:rPr>
        <w:t>Состав услуг по осуществлению строительного контроля</w:t>
      </w:r>
    </w:p>
    <w:p w14:paraId="5C0AF023" w14:textId="77777777" w:rsidR="00241C90" w:rsidRPr="00241C90" w:rsidRDefault="00241C90" w:rsidP="00241C90">
      <w:pPr>
        <w:pStyle w:val="aa"/>
      </w:pPr>
    </w:p>
    <w:p w14:paraId="2AAB4C27" w14:textId="77777777" w:rsidR="00241C90" w:rsidRPr="00241C90" w:rsidRDefault="00241C90" w:rsidP="006D6971">
      <w:pPr>
        <w:pStyle w:val="aa"/>
        <w:numPr>
          <w:ilvl w:val="1"/>
          <w:numId w:val="7"/>
        </w:numPr>
        <w:ind w:left="0" w:firstLine="567"/>
        <w:jc w:val="both"/>
      </w:pPr>
      <w:r w:rsidRPr="00241C90">
        <w:t xml:space="preserve"> Предоставление Заказчику утвержденных схем организации строительного контроля на объекте с указанием конкретных специалистов, закрепленных за объектами в течение 3 дней с момента заключения контракта.</w:t>
      </w:r>
    </w:p>
    <w:p w14:paraId="08953B0E" w14:textId="77777777" w:rsidR="00241C90" w:rsidRPr="00241C90" w:rsidRDefault="00241C90" w:rsidP="006D6971">
      <w:pPr>
        <w:pStyle w:val="aa"/>
        <w:numPr>
          <w:ilvl w:val="1"/>
          <w:numId w:val="7"/>
        </w:numPr>
        <w:ind w:left="0" w:firstLine="567"/>
        <w:jc w:val="both"/>
      </w:pPr>
      <w:r w:rsidRPr="00241C90">
        <w:t xml:space="preserve"> Уведомление Заказчика о привлекаемых </w:t>
      </w:r>
      <w:proofErr w:type="spellStart"/>
      <w:r w:rsidRPr="00241C90">
        <w:t>субисполнителей</w:t>
      </w:r>
      <w:proofErr w:type="spellEnd"/>
      <w:r w:rsidRPr="00241C90">
        <w:t xml:space="preserve"> (в том числе строительных лабораторий) с указанием планируемого субподрядном объеме с приложением копии документов, подтверждающих их компетентность.</w:t>
      </w:r>
    </w:p>
    <w:p w14:paraId="6007351E" w14:textId="77777777" w:rsidR="00241C90" w:rsidRPr="00241C90" w:rsidRDefault="00241C90" w:rsidP="006D6971">
      <w:pPr>
        <w:pStyle w:val="aa"/>
        <w:numPr>
          <w:ilvl w:val="1"/>
          <w:numId w:val="7"/>
        </w:numPr>
        <w:ind w:left="0" w:firstLine="567"/>
        <w:jc w:val="both"/>
      </w:pPr>
      <w:r w:rsidRPr="00241C90">
        <w:t>Рассмотрение рабочей документации до ее согласования Заказчиком с целью оценки ее комплектности (полноты) и соответствия  утвержденной проектной и нормативной документации, с простановкой соответствующего штампа на каждом листе рабочей документации, а также выработка и письменное направление рекомендаций Заказчику относительно ее согласования или необходимости корректировки. По каждому факту детализации (корректировки) проектного решения, приводящего к изменению объемов отдельных видов работ, замене конструкций, материалов и оборудования производить выдачу заключения об обоснованности данных изменений.</w:t>
      </w:r>
    </w:p>
    <w:p w14:paraId="0F8DA01C" w14:textId="77777777" w:rsidR="00241C90" w:rsidRPr="00241C90" w:rsidRDefault="00241C90" w:rsidP="006D6971">
      <w:pPr>
        <w:pStyle w:val="aa"/>
        <w:numPr>
          <w:ilvl w:val="1"/>
          <w:numId w:val="7"/>
        </w:numPr>
        <w:ind w:left="0" w:firstLine="567"/>
        <w:jc w:val="both"/>
      </w:pPr>
      <w:r w:rsidRPr="00241C90">
        <w:t>Входной контроль полноты и качества необходимой для начала работ документации Подрядчика (проект производства работ, технологических карт, схем, технологических карт, схем организации движения по временной схеме на действующей сети автомобильных дорог, карт подбора состава асфальтобетонных и бетонных смесей и т.д.) с оценкой ее соответствия согласованной рабочей документации и требованиям соответствующих нормативных документов.</w:t>
      </w:r>
    </w:p>
    <w:p w14:paraId="47440E57" w14:textId="77777777" w:rsidR="00241C90" w:rsidRPr="00241C90" w:rsidRDefault="00241C90" w:rsidP="006D6971">
      <w:pPr>
        <w:pStyle w:val="aa"/>
        <w:numPr>
          <w:ilvl w:val="1"/>
          <w:numId w:val="7"/>
        </w:numPr>
        <w:ind w:left="0" w:firstLine="567"/>
        <w:jc w:val="both"/>
      </w:pPr>
      <w:r w:rsidRPr="00241C90">
        <w:t>Проверка входного контроля Подрядчика на соответствие применяемых материалов, конструкций и изделий требованиям рабочей документации, проведение выборочных испытаний поставляемых на объект материалов, сроков выполнения входного контроля и достоверности документирования его результатов.</w:t>
      </w:r>
    </w:p>
    <w:p w14:paraId="18E6F3FA" w14:textId="77777777" w:rsidR="00241C90" w:rsidRPr="00241C90" w:rsidRDefault="00241C90" w:rsidP="006D6971">
      <w:pPr>
        <w:pStyle w:val="aa"/>
        <w:numPr>
          <w:ilvl w:val="1"/>
          <w:numId w:val="7"/>
        </w:numPr>
        <w:ind w:left="0" w:firstLine="567"/>
        <w:jc w:val="both"/>
      </w:pPr>
      <w:r w:rsidRPr="00241C90">
        <w:t>Проведение мониторинга потребности и обеспеченности строительства проектной и рабочей документацией, а также материально-техническими ресурсами. При возникновении дефицита информировать Заказчика и Подрядчиков для принятия надлежащих мер.</w:t>
      </w:r>
    </w:p>
    <w:p w14:paraId="6F2A8586" w14:textId="77777777" w:rsidR="00241C90" w:rsidRPr="00241C90" w:rsidRDefault="00241C90" w:rsidP="006D6971">
      <w:pPr>
        <w:pStyle w:val="aa"/>
        <w:numPr>
          <w:ilvl w:val="1"/>
          <w:numId w:val="7"/>
        </w:numPr>
        <w:ind w:left="0" w:firstLine="567"/>
        <w:jc w:val="both"/>
      </w:pPr>
      <w:r w:rsidRPr="00241C90">
        <w:t>Контроль соблюдения Подрядчиками надлежащих условий хранения материалов, изделий, конструкций и оборудования на строительной площадке, а также обеспечение сохранности выполнения работ, возведенных зданий и сооружений до их сдачи Заказчику.</w:t>
      </w:r>
    </w:p>
    <w:p w14:paraId="4D515F5D" w14:textId="77777777" w:rsidR="00241C90" w:rsidRPr="00241C90" w:rsidRDefault="00241C90" w:rsidP="006D6971">
      <w:pPr>
        <w:pStyle w:val="aa"/>
        <w:numPr>
          <w:ilvl w:val="1"/>
          <w:numId w:val="7"/>
        </w:numPr>
        <w:ind w:left="0" w:firstLine="567"/>
        <w:jc w:val="both"/>
      </w:pPr>
      <w:r w:rsidRPr="00241C90">
        <w:t>Контроль обоснованности предложений Подрядчиков (разработчиков рабочей документации) по внесению изменений в рабочую документацию, в том числе предложений по оформлению актов необходимости. Участие в комиссии по рассмотрению необходимости выполнения дополнительных работ. Рассмотрение и согласование сопоставительных ведомостей, оценка влияния дополнительных и отпавших работ на общую стоимость Объекта и возможность их оптимизации за счет других работ.</w:t>
      </w:r>
    </w:p>
    <w:p w14:paraId="45C44C06" w14:textId="77777777" w:rsidR="00241C90" w:rsidRPr="00241C90" w:rsidRDefault="00241C90" w:rsidP="006D6971">
      <w:pPr>
        <w:pStyle w:val="aa"/>
        <w:numPr>
          <w:ilvl w:val="1"/>
          <w:numId w:val="7"/>
        </w:numPr>
        <w:ind w:left="0" w:firstLine="567"/>
        <w:jc w:val="both"/>
      </w:pPr>
      <w:r w:rsidRPr="00241C90">
        <w:t>Проверка соблюдения последовательности и состава выполняемых технологических операций и их соответствия требованиям технических регламентов, стандартов, сводов правил, проектной документации. Результатам инженерных изысканий, градостроительному плану земельного участка.</w:t>
      </w:r>
    </w:p>
    <w:p w14:paraId="16A568D6" w14:textId="77777777" w:rsidR="00241C90" w:rsidRPr="00241C90" w:rsidRDefault="00241C90" w:rsidP="006D6971">
      <w:pPr>
        <w:pStyle w:val="aa"/>
        <w:numPr>
          <w:ilvl w:val="1"/>
          <w:numId w:val="7"/>
        </w:numPr>
        <w:ind w:left="0" w:firstLine="567"/>
        <w:jc w:val="both"/>
      </w:pPr>
      <w:r w:rsidRPr="00241C90">
        <w:t>Проверка объемов выполненных строительно-монтажных работ на соответствие проектным решениям.</w:t>
      </w:r>
    </w:p>
    <w:p w14:paraId="62B3875F" w14:textId="77777777" w:rsidR="00241C90" w:rsidRPr="00241C90" w:rsidRDefault="00241C90" w:rsidP="006D6971">
      <w:pPr>
        <w:pStyle w:val="aa"/>
        <w:numPr>
          <w:ilvl w:val="1"/>
          <w:numId w:val="7"/>
        </w:numPr>
        <w:ind w:left="0" w:firstLine="567"/>
        <w:jc w:val="both"/>
      </w:pPr>
      <w:r w:rsidRPr="00241C90">
        <w:t xml:space="preserve">Проверка соответствия качества выполнения </w:t>
      </w:r>
      <w:proofErr w:type="spellStart"/>
      <w:r w:rsidRPr="00241C90">
        <w:t>строительно</w:t>
      </w:r>
      <w:proofErr w:type="spellEnd"/>
      <w:r w:rsidRPr="00241C90">
        <w:t xml:space="preserve"> – монтажных работ требованиям проектной и подготовленной на ее основе рабочей документации, а также требованиям технических регламентов, стандартов и сводов правил.</w:t>
      </w:r>
    </w:p>
    <w:p w14:paraId="1C5D391B" w14:textId="77777777" w:rsidR="00241C90" w:rsidRPr="00241C90" w:rsidRDefault="00241C90" w:rsidP="006D6971">
      <w:pPr>
        <w:pStyle w:val="aa"/>
        <w:numPr>
          <w:ilvl w:val="1"/>
          <w:numId w:val="7"/>
        </w:numPr>
        <w:ind w:left="0" w:firstLine="567"/>
        <w:jc w:val="both"/>
      </w:pPr>
      <w:r w:rsidRPr="00241C90">
        <w:t xml:space="preserve">Выдача предписаний подрядчику об устранении нарушений и о приостановке работ до устранения недостатков при обнаружении нарушений правил производства работ и несоответствий утвержденной рабочей документации, которые могут повлиять на качество или </w:t>
      </w:r>
      <w:r w:rsidRPr="00241C90">
        <w:lastRenderedPageBreak/>
        <w:t xml:space="preserve">безопасность всего объекта или окружающей среды. Форма предписаний приведена в приложениях   1,2 к настоящему техническому заданию. Незамедлительное информирование заказчика (в течении 2 суток) о каждом факте выдачи предписания о приостановке строительных работ </w:t>
      </w:r>
      <w:proofErr w:type="gramStart"/>
      <w:r w:rsidRPr="00241C90">
        <w:t>и  об</w:t>
      </w:r>
      <w:proofErr w:type="gramEnd"/>
      <w:r w:rsidRPr="00241C90">
        <w:t xml:space="preserve"> устранении нарушений правил производства строительных работ, путем отправки письменного уведомления, а также фотокопии предписания (записи в журнале работ) с отправкой электронным средством коммуникации, согласованным с Заказчиком.</w:t>
      </w:r>
    </w:p>
    <w:p w14:paraId="3F64825F" w14:textId="77777777" w:rsidR="00241C90" w:rsidRPr="00241C90" w:rsidRDefault="00241C90" w:rsidP="006D6971">
      <w:pPr>
        <w:pStyle w:val="aa"/>
        <w:numPr>
          <w:ilvl w:val="1"/>
          <w:numId w:val="7"/>
        </w:numPr>
        <w:ind w:left="0" w:firstLine="567"/>
        <w:jc w:val="both"/>
      </w:pPr>
      <w:r w:rsidRPr="00241C90">
        <w:t>Оформление актов об устранении замечаний после проверки устранения всех выявленных нарушений (приложение 3) и их оперативное (в течении 2 суток) направлении Заказчику путем отправки письменного уведомления, а также фотокопии предписания (записи в журнале работ) с отправкой электронным средством коммуникации, согласованным с Заказчиком.</w:t>
      </w:r>
    </w:p>
    <w:p w14:paraId="0DEA4DE2" w14:textId="77777777" w:rsidR="00241C90" w:rsidRPr="00241C90" w:rsidRDefault="00241C90" w:rsidP="006D6971">
      <w:pPr>
        <w:pStyle w:val="aa"/>
        <w:numPr>
          <w:ilvl w:val="1"/>
          <w:numId w:val="7"/>
        </w:numPr>
        <w:ind w:left="0" w:firstLine="567"/>
        <w:jc w:val="both"/>
      </w:pPr>
      <w:r w:rsidRPr="00241C90">
        <w:t>Осуществление контроля исполнения Подрядчиками указаний и предписаний службы авторского надзора, органов ведомственного контроля, органов государственного надзора и контроля, других уполномоченных лиц, а также распоряжений (предписаний) Заказчика, относящихся к вопросам качества выполняемых Подрядчиками работ и экологической, пожарной и прочих видов безопасности их деятельности.</w:t>
      </w:r>
    </w:p>
    <w:p w14:paraId="70BA82A2" w14:textId="77777777" w:rsidR="00241C90" w:rsidRPr="00241C90" w:rsidRDefault="00241C90" w:rsidP="006D6971">
      <w:pPr>
        <w:pStyle w:val="aa"/>
        <w:numPr>
          <w:ilvl w:val="1"/>
          <w:numId w:val="7"/>
        </w:numPr>
        <w:ind w:left="0" w:firstLine="567"/>
        <w:jc w:val="both"/>
      </w:pPr>
      <w:r w:rsidRPr="00241C90">
        <w:t>Контроль исполнения Подрядчиком утвержденного (согласованного) Заказчиком графика производства работ (договорного, детализированного, рабочего), а также предоставление Заказчику оперативной информации о факторах, которые могут повлиять на их исполнение, в том числе о темпах необходимых землеустроительных, оценочных, кадастровых работ в целях подготовки площадки под строительство.</w:t>
      </w:r>
    </w:p>
    <w:p w14:paraId="3E326F25" w14:textId="77777777" w:rsidR="00241C90" w:rsidRPr="00241C90" w:rsidRDefault="00241C90" w:rsidP="006D6971">
      <w:pPr>
        <w:pStyle w:val="aa"/>
        <w:numPr>
          <w:ilvl w:val="1"/>
          <w:numId w:val="7"/>
        </w:numPr>
        <w:ind w:left="0" w:firstLine="567"/>
        <w:jc w:val="both"/>
      </w:pPr>
      <w:r w:rsidRPr="00241C90">
        <w:t>Контроль полноты и качества исполнительной, технической и первичной учетной документации:</w:t>
      </w:r>
    </w:p>
    <w:p w14:paraId="2FDEC6AB" w14:textId="77777777" w:rsidR="00241C90" w:rsidRPr="00241C90" w:rsidRDefault="00241C90" w:rsidP="00241C90">
      <w:pPr>
        <w:pStyle w:val="a8"/>
        <w:rPr>
          <w:rFonts w:ascii="Times New Roman" w:hAnsi="Times New Roman"/>
          <w:sz w:val="24"/>
          <w:szCs w:val="24"/>
        </w:rPr>
      </w:pPr>
      <w:r w:rsidRPr="00241C90">
        <w:rPr>
          <w:rFonts w:ascii="Times New Roman" w:hAnsi="Times New Roman"/>
          <w:sz w:val="24"/>
          <w:szCs w:val="24"/>
        </w:rPr>
        <w:t>- исполнительные схемы положения ответственных конструкций, исполнительные чертежи с внесенными изменениями и документы согласований этих изменений с проектной организацией и заказчиком;</w:t>
      </w:r>
    </w:p>
    <w:p w14:paraId="10785B00" w14:textId="77777777" w:rsidR="00241C90" w:rsidRPr="00241C90" w:rsidRDefault="00241C90" w:rsidP="00241C90">
      <w:pPr>
        <w:pStyle w:val="a8"/>
        <w:rPr>
          <w:rFonts w:ascii="Times New Roman" w:hAnsi="Times New Roman"/>
          <w:sz w:val="24"/>
          <w:szCs w:val="24"/>
        </w:rPr>
      </w:pPr>
      <w:r w:rsidRPr="00241C90">
        <w:rPr>
          <w:rFonts w:ascii="Times New Roman" w:hAnsi="Times New Roman"/>
          <w:sz w:val="24"/>
          <w:szCs w:val="24"/>
        </w:rPr>
        <w:t>- паспорта (сертификаты качества), сертификаты соответствия на привозимые на объект строительные материалы, изделия и конструкции;</w:t>
      </w:r>
    </w:p>
    <w:p w14:paraId="7447D069" w14:textId="77777777" w:rsidR="00241C90" w:rsidRPr="00241C90" w:rsidRDefault="00241C90" w:rsidP="00241C90">
      <w:pPr>
        <w:pStyle w:val="a8"/>
        <w:rPr>
          <w:rFonts w:ascii="Times New Roman" w:hAnsi="Times New Roman"/>
          <w:sz w:val="24"/>
          <w:szCs w:val="24"/>
        </w:rPr>
      </w:pPr>
      <w:r w:rsidRPr="00241C90">
        <w:rPr>
          <w:rFonts w:ascii="Times New Roman" w:hAnsi="Times New Roman"/>
          <w:sz w:val="24"/>
          <w:szCs w:val="24"/>
        </w:rPr>
        <w:t>- результаты лабораторных испытаний материалов, выполненных испытательной лабораторией подрядчика;</w:t>
      </w:r>
    </w:p>
    <w:p w14:paraId="02133BF1" w14:textId="77777777" w:rsidR="00241C90" w:rsidRPr="00241C90" w:rsidRDefault="00241C90" w:rsidP="00241C90">
      <w:pPr>
        <w:pStyle w:val="a8"/>
        <w:rPr>
          <w:rFonts w:ascii="Times New Roman" w:hAnsi="Times New Roman"/>
          <w:sz w:val="24"/>
          <w:szCs w:val="24"/>
        </w:rPr>
      </w:pPr>
      <w:r w:rsidRPr="00241C90">
        <w:rPr>
          <w:rFonts w:ascii="Times New Roman" w:hAnsi="Times New Roman"/>
          <w:sz w:val="24"/>
          <w:szCs w:val="24"/>
        </w:rPr>
        <w:t>-    акты освидетельствования скрытых работ;</w:t>
      </w:r>
    </w:p>
    <w:p w14:paraId="36EF4054" w14:textId="77777777" w:rsidR="00241C90" w:rsidRPr="00241C90" w:rsidRDefault="00241C90" w:rsidP="00241C90">
      <w:pPr>
        <w:pStyle w:val="a8"/>
        <w:rPr>
          <w:rFonts w:ascii="Times New Roman" w:hAnsi="Times New Roman"/>
          <w:sz w:val="24"/>
          <w:szCs w:val="24"/>
        </w:rPr>
      </w:pPr>
      <w:r w:rsidRPr="00241C90">
        <w:rPr>
          <w:rFonts w:ascii="Times New Roman" w:hAnsi="Times New Roman"/>
          <w:sz w:val="24"/>
          <w:szCs w:val="24"/>
        </w:rPr>
        <w:t>-    журналы работ (общий и специальные);</w:t>
      </w:r>
    </w:p>
    <w:p w14:paraId="13839DB4" w14:textId="77777777" w:rsidR="00241C90" w:rsidRPr="00241C90" w:rsidRDefault="00241C90" w:rsidP="00241C90">
      <w:pPr>
        <w:pStyle w:val="a8"/>
        <w:tabs>
          <w:tab w:val="left" w:pos="567"/>
          <w:tab w:val="left" w:pos="1134"/>
          <w:tab w:val="left" w:pos="1276"/>
          <w:tab w:val="left" w:pos="1418"/>
        </w:tabs>
        <w:rPr>
          <w:rFonts w:ascii="Times New Roman" w:hAnsi="Times New Roman"/>
          <w:sz w:val="24"/>
          <w:szCs w:val="24"/>
        </w:rPr>
      </w:pPr>
      <w:r w:rsidRPr="00241C90">
        <w:rPr>
          <w:rFonts w:ascii="Times New Roman" w:hAnsi="Times New Roman"/>
          <w:sz w:val="24"/>
          <w:szCs w:val="24"/>
        </w:rPr>
        <w:t>-    результаты обследования сооружения перед приемкой в эксплуатацию;</w:t>
      </w:r>
    </w:p>
    <w:p w14:paraId="3B45BBF0" w14:textId="77777777" w:rsidR="00241C90" w:rsidRPr="00241C90" w:rsidRDefault="00241C90" w:rsidP="00241C90">
      <w:pPr>
        <w:pStyle w:val="a8"/>
        <w:rPr>
          <w:rFonts w:ascii="Times New Roman" w:hAnsi="Times New Roman"/>
          <w:sz w:val="24"/>
          <w:szCs w:val="24"/>
        </w:rPr>
      </w:pPr>
      <w:r w:rsidRPr="00241C90">
        <w:rPr>
          <w:rFonts w:ascii="Times New Roman" w:hAnsi="Times New Roman"/>
          <w:sz w:val="24"/>
          <w:szCs w:val="24"/>
        </w:rPr>
        <w:t>-    графики производства работ;</w:t>
      </w:r>
    </w:p>
    <w:p w14:paraId="7D47ACD7" w14:textId="77777777" w:rsidR="00241C90" w:rsidRPr="00241C90" w:rsidRDefault="00241C90" w:rsidP="00241C90">
      <w:pPr>
        <w:pStyle w:val="a8"/>
        <w:rPr>
          <w:rFonts w:ascii="Times New Roman" w:hAnsi="Times New Roman"/>
          <w:sz w:val="24"/>
          <w:szCs w:val="24"/>
        </w:rPr>
      </w:pPr>
      <w:r w:rsidRPr="00241C90">
        <w:rPr>
          <w:rFonts w:ascii="Times New Roman" w:hAnsi="Times New Roman"/>
          <w:sz w:val="24"/>
          <w:szCs w:val="24"/>
        </w:rPr>
        <w:t>-  акты испытаний конструкций (если испытания предусмотрены проектом);</w:t>
      </w:r>
    </w:p>
    <w:p w14:paraId="41BEBF53" w14:textId="77777777" w:rsidR="00241C90" w:rsidRPr="00241C90" w:rsidRDefault="00241C90" w:rsidP="00241C90">
      <w:pPr>
        <w:pStyle w:val="a8"/>
        <w:rPr>
          <w:rFonts w:ascii="Times New Roman" w:hAnsi="Times New Roman"/>
          <w:sz w:val="24"/>
          <w:szCs w:val="24"/>
        </w:rPr>
      </w:pPr>
      <w:r w:rsidRPr="00241C90">
        <w:rPr>
          <w:rFonts w:ascii="Times New Roman" w:hAnsi="Times New Roman"/>
          <w:sz w:val="24"/>
          <w:szCs w:val="24"/>
        </w:rPr>
        <w:t xml:space="preserve">-    акты о приемке выполненных работ (КС-2); </w:t>
      </w:r>
    </w:p>
    <w:p w14:paraId="4DBE9982" w14:textId="77777777" w:rsidR="00241C90" w:rsidRPr="00241C90" w:rsidRDefault="00241C90" w:rsidP="00241C90">
      <w:pPr>
        <w:pStyle w:val="a8"/>
        <w:rPr>
          <w:rFonts w:ascii="Times New Roman" w:hAnsi="Times New Roman"/>
          <w:sz w:val="24"/>
          <w:szCs w:val="24"/>
        </w:rPr>
      </w:pPr>
      <w:r w:rsidRPr="00241C90">
        <w:rPr>
          <w:rFonts w:ascii="Times New Roman" w:hAnsi="Times New Roman"/>
          <w:sz w:val="24"/>
          <w:szCs w:val="24"/>
        </w:rPr>
        <w:t>-    журнал учета выполненных работ (КС-6а);</w:t>
      </w:r>
    </w:p>
    <w:p w14:paraId="2413FF92" w14:textId="77777777" w:rsidR="00241C90" w:rsidRPr="00241C90" w:rsidRDefault="00241C90" w:rsidP="00241C90">
      <w:pPr>
        <w:pStyle w:val="aa"/>
        <w:ind w:left="0" w:firstLine="567"/>
      </w:pPr>
      <w:r w:rsidRPr="00241C90">
        <w:t>-  проекты производства работ, в том числе карты подбора составов (рецепты) бетонный и асфальтобетонных смесей;</w:t>
      </w:r>
    </w:p>
    <w:p w14:paraId="2E405ABC" w14:textId="77777777" w:rsidR="00241C90" w:rsidRPr="00241C90" w:rsidRDefault="00241C90" w:rsidP="00241C90">
      <w:pPr>
        <w:pStyle w:val="aa"/>
        <w:ind w:left="0" w:firstLine="567"/>
      </w:pPr>
      <w:r w:rsidRPr="00241C90">
        <w:t>-    прочая документация в соответствии с условиями договора и регламента взаимодействия.</w:t>
      </w:r>
    </w:p>
    <w:p w14:paraId="75E597D7" w14:textId="77777777" w:rsidR="00241C90" w:rsidRPr="00241C90" w:rsidRDefault="00241C90" w:rsidP="006D6971">
      <w:pPr>
        <w:pStyle w:val="aa"/>
        <w:numPr>
          <w:ilvl w:val="1"/>
          <w:numId w:val="7"/>
        </w:numPr>
        <w:ind w:left="0" w:firstLine="567"/>
        <w:jc w:val="both"/>
      </w:pPr>
      <w:r w:rsidRPr="00241C90">
        <w:t>Проведение Исполнителем испытаний в собственной или арендованной лаборатории, компетентной в проведении данных работ, в объёме не менее 20% от объема образцов (проб), установленных контрактами, заключенными между Заказчиком и Подрядчиками. Компетентность испытательной лаборатории должна быть установлена специализированной системой оценки соответствия компетентности испытательных лабораторий и может быть проверена Заказчиком.</w:t>
      </w:r>
    </w:p>
    <w:p w14:paraId="03FF0021" w14:textId="77777777" w:rsidR="00241C90" w:rsidRPr="00241C90" w:rsidRDefault="00241C90" w:rsidP="006D6971">
      <w:pPr>
        <w:pStyle w:val="aa"/>
        <w:numPr>
          <w:ilvl w:val="1"/>
          <w:numId w:val="7"/>
        </w:numPr>
        <w:ind w:left="0" w:firstLine="567"/>
        <w:jc w:val="both"/>
      </w:pPr>
      <w:r w:rsidRPr="00241C90">
        <w:t>Проверка полноты и правильности проведения Подрядчиками лабораторных испытаний.</w:t>
      </w:r>
    </w:p>
    <w:p w14:paraId="68B4B08D" w14:textId="77777777" w:rsidR="00241C90" w:rsidRPr="00241C90" w:rsidRDefault="00241C90" w:rsidP="006D6971">
      <w:pPr>
        <w:pStyle w:val="aa"/>
        <w:numPr>
          <w:ilvl w:val="1"/>
          <w:numId w:val="7"/>
        </w:numPr>
        <w:ind w:left="0" w:firstLine="567"/>
        <w:jc w:val="both"/>
      </w:pPr>
      <w:r w:rsidRPr="00241C90">
        <w:t>Участие в совместных лабораторных испытаниях и геодезических исследованиях по указанию Заказчика.</w:t>
      </w:r>
    </w:p>
    <w:p w14:paraId="76E604C2" w14:textId="77777777" w:rsidR="00241C90" w:rsidRPr="00241C90" w:rsidRDefault="00241C90" w:rsidP="006D6971">
      <w:pPr>
        <w:pStyle w:val="aa"/>
        <w:numPr>
          <w:ilvl w:val="1"/>
          <w:numId w:val="7"/>
        </w:numPr>
        <w:ind w:left="0" w:firstLine="567"/>
        <w:jc w:val="both"/>
      </w:pPr>
      <w:r w:rsidRPr="00241C90">
        <w:t>Контроль наличия действующих поверок средств измерений и оборудования, применяемых лабораторными и геодезическими службами Подрядчиков, а также компетентность привлекаемых лабораторий. Выдача при наличии нарушений письменного запрета (в виде предписания) на использование средств измерения, оборудования и проведение лабораторных испытаний, обеспечение контроль исполнения предписания и оперативное (в течении 2 суток) уведомление Заказчика о факте выдаче запрета и устранении замечаний.</w:t>
      </w:r>
    </w:p>
    <w:p w14:paraId="71518A1F" w14:textId="77777777" w:rsidR="00241C90" w:rsidRPr="00241C90" w:rsidRDefault="00241C90" w:rsidP="006D6971">
      <w:pPr>
        <w:pStyle w:val="aa"/>
        <w:numPr>
          <w:ilvl w:val="1"/>
          <w:numId w:val="7"/>
        </w:numPr>
        <w:ind w:left="0" w:firstLine="567"/>
        <w:jc w:val="both"/>
      </w:pPr>
      <w:r w:rsidRPr="00241C90">
        <w:lastRenderedPageBreak/>
        <w:t>Приемочный контроль работ, подписание актов промежуточной приемки ответственных конструкций и актов освидетельствования скрытых работ.</w:t>
      </w:r>
    </w:p>
    <w:p w14:paraId="602CCD02" w14:textId="77777777" w:rsidR="00241C90" w:rsidRPr="00241C90" w:rsidRDefault="00241C90" w:rsidP="006D6971">
      <w:pPr>
        <w:pStyle w:val="aa"/>
        <w:numPr>
          <w:ilvl w:val="1"/>
          <w:numId w:val="7"/>
        </w:numPr>
        <w:ind w:left="0" w:firstLine="567"/>
        <w:jc w:val="both"/>
      </w:pPr>
      <w:r w:rsidRPr="00241C90">
        <w:t>Участие в промежуточной приемке выполненных работ с подписанием отчетности по форме КС-2 и КС-6а.</w:t>
      </w:r>
    </w:p>
    <w:p w14:paraId="31C1A869" w14:textId="77777777" w:rsidR="00241C90" w:rsidRPr="00241C90" w:rsidRDefault="00241C90" w:rsidP="006D6971">
      <w:pPr>
        <w:pStyle w:val="aa"/>
        <w:numPr>
          <w:ilvl w:val="1"/>
          <w:numId w:val="7"/>
        </w:numPr>
        <w:ind w:left="0" w:firstLine="567"/>
        <w:jc w:val="both"/>
      </w:pPr>
      <w:r w:rsidRPr="00241C90">
        <w:t xml:space="preserve"> Оперативное информирование Заказчика средствами телефонной связи и электронной электронных коммуникаций о выявленных внештатных, аварийных случаях на Объекте и мерах, предпринятых для их устранения.</w:t>
      </w:r>
    </w:p>
    <w:p w14:paraId="6D668016" w14:textId="77777777" w:rsidR="00241C90" w:rsidRPr="00241C90" w:rsidRDefault="00241C90" w:rsidP="006D6971">
      <w:pPr>
        <w:pStyle w:val="aa"/>
        <w:numPr>
          <w:ilvl w:val="1"/>
          <w:numId w:val="7"/>
        </w:numPr>
        <w:ind w:left="0" w:firstLine="567"/>
        <w:jc w:val="both"/>
      </w:pPr>
      <w:r w:rsidRPr="00241C90">
        <w:t xml:space="preserve"> Оперативное информирование Заказчика (в течении 1 суток) об нецелесообразности проведения работ (отдельного вида, либо комплекса) в виду отсутствия необходимости, либо по причине невозможности реализации других работ, возникновения условий, угрожающих сохранности возведенных/строящихся конструктивов или сооружений, наличия оптимизации/рационализации, либо других причин.</w:t>
      </w:r>
    </w:p>
    <w:p w14:paraId="104CB1D3" w14:textId="77777777" w:rsidR="00241C90" w:rsidRPr="00241C90" w:rsidRDefault="00241C90" w:rsidP="006D6971">
      <w:pPr>
        <w:pStyle w:val="aa"/>
        <w:numPr>
          <w:ilvl w:val="1"/>
          <w:numId w:val="7"/>
        </w:numPr>
        <w:ind w:left="0" w:firstLine="567"/>
        <w:jc w:val="both"/>
      </w:pPr>
      <w:r w:rsidRPr="00241C90">
        <w:t>Участие в технических и организационных совещаниях в рамках контрактов, заключенных между Заказчиком и Подрядчиками.</w:t>
      </w:r>
    </w:p>
    <w:p w14:paraId="694E996E" w14:textId="77777777" w:rsidR="00241C90" w:rsidRPr="00241C90" w:rsidRDefault="00241C90" w:rsidP="006D6971">
      <w:pPr>
        <w:pStyle w:val="aa"/>
        <w:numPr>
          <w:ilvl w:val="1"/>
          <w:numId w:val="7"/>
        </w:numPr>
        <w:ind w:left="0" w:firstLine="567"/>
        <w:jc w:val="both"/>
      </w:pPr>
      <w:r w:rsidRPr="00241C90">
        <w:t>Участие в Технических советах, проводимых Заказчиком, а также рассмотрение и выдача заключений по представленным к Техническому совету материалам.</w:t>
      </w:r>
    </w:p>
    <w:p w14:paraId="0761107E" w14:textId="77777777" w:rsidR="00241C90" w:rsidRPr="00241C90" w:rsidRDefault="00241C90" w:rsidP="006D6971">
      <w:pPr>
        <w:pStyle w:val="aa"/>
        <w:numPr>
          <w:ilvl w:val="1"/>
          <w:numId w:val="7"/>
        </w:numPr>
        <w:ind w:left="0" w:firstLine="567"/>
        <w:jc w:val="both"/>
      </w:pPr>
      <w:r w:rsidRPr="00241C90">
        <w:t>Представление интересов Заказчика по вопросу осуществления строительного контроля и участие в комиссиях и проверках, проводимых Заказчиком, службой государственного строительного контроля, иными уполномоченными лицами, в отношении Объекта, в том числе по содержанию строительной площадки, выполнению природоохранного законодательства, требований пожарной безопасности и т.д.</w:t>
      </w:r>
    </w:p>
    <w:p w14:paraId="31C26B18" w14:textId="77777777" w:rsidR="00241C90" w:rsidRPr="00241C90" w:rsidRDefault="00241C90" w:rsidP="006D6971">
      <w:pPr>
        <w:pStyle w:val="aa"/>
        <w:numPr>
          <w:ilvl w:val="1"/>
          <w:numId w:val="7"/>
        </w:numPr>
        <w:ind w:left="0" w:firstLine="567"/>
        <w:jc w:val="both"/>
      </w:pPr>
      <w:r w:rsidRPr="00241C90">
        <w:t>Составление ежемесячных отчетов о своей деятельности на Объекте и произведенных работах, включая рекомендации по обеспечению качества строительно-монтажных работ.</w:t>
      </w:r>
    </w:p>
    <w:p w14:paraId="0A934FD7" w14:textId="77777777" w:rsidR="00241C90" w:rsidRPr="00241C90" w:rsidRDefault="00241C90" w:rsidP="006D6971">
      <w:pPr>
        <w:pStyle w:val="aa"/>
        <w:numPr>
          <w:ilvl w:val="1"/>
          <w:numId w:val="7"/>
        </w:numPr>
        <w:ind w:left="0" w:firstLine="567"/>
        <w:jc w:val="both"/>
      </w:pPr>
      <w:r w:rsidRPr="00241C90">
        <w:t>Проверка совместно с Подрядчиками соответствия законченного строительством Объекта требованиям проектной и подготовленной на ее основе рабочей документации, результатам инженерных изысканий, требованиям градостроительного плана земельного участка, требованиям технических регламентов.</w:t>
      </w:r>
    </w:p>
    <w:p w14:paraId="506A8F98" w14:textId="77777777" w:rsidR="00241C90" w:rsidRPr="00241C90" w:rsidRDefault="00241C90" w:rsidP="006D6971">
      <w:pPr>
        <w:pStyle w:val="aa"/>
        <w:numPr>
          <w:ilvl w:val="1"/>
          <w:numId w:val="7"/>
        </w:numPr>
        <w:ind w:left="0" w:firstLine="567"/>
        <w:jc w:val="both"/>
      </w:pPr>
      <w:r w:rsidRPr="00241C90">
        <w:t>Участие в проведение приемочной диагностике сдаваемого конструктивного элемента.</w:t>
      </w:r>
    </w:p>
    <w:p w14:paraId="2313A5AB" w14:textId="77777777" w:rsidR="00241C90" w:rsidRPr="00241C90" w:rsidRDefault="00241C90" w:rsidP="006D6971">
      <w:pPr>
        <w:pStyle w:val="aa"/>
        <w:numPr>
          <w:ilvl w:val="1"/>
          <w:numId w:val="7"/>
        </w:numPr>
        <w:ind w:left="0" w:firstLine="567"/>
        <w:jc w:val="both"/>
      </w:pPr>
      <w:r w:rsidRPr="00241C90">
        <w:t>Контроль за качеством работ и подписание совместно с Заказчиком и Подрядчиками актов по устранению дефектов в течении гарантийного срока.</w:t>
      </w:r>
    </w:p>
    <w:p w14:paraId="43C756BB" w14:textId="77777777" w:rsidR="00241C90" w:rsidRPr="00241C90" w:rsidRDefault="00241C90" w:rsidP="006D6971">
      <w:pPr>
        <w:pStyle w:val="aa"/>
        <w:numPr>
          <w:ilvl w:val="1"/>
          <w:numId w:val="7"/>
        </w:numPr>
        <w:ind w:left="0" w:firstLine="567"/>
        <w:jc w:val="both"/>
      </w:pPr>
      <w:r w:rsidRPr="00241C90">
        <w:t>Представление Заказчика в государственных органах по вопросам строительного контроля.</w:t>
      </w:r>
    </w:p>
    <w:p w14:paraId="515713F5" w14:textId="77777777" w:rsidR="00241C90" w:rsidRPr="00241C90" w:rsidRDefault="00241C90" w:rsidP="006D6971">
      <w:pPr>
        <w:pStyle w:val="aa"/>
        <w:numPr>
          <w:ilvl w:val="1"/>
          <w:numId w:val="7"/>
        </w:numPr>
        <w:ind w:left="0" w:firstLine="567"/>
        <w:jc w:val="both"/>
      </w:pPr>
      <w:r w:rsidRPr="00241C90">
        <w:t>Рассмотрение претензий Подрядчиков и внесение предложений для принятия решения Заказчиком.</w:t>
      </w:r>
    </w:p>
    <w:p w14:paraId="14A5778C" w14:textId="77777777" w:rsidR="00241C90" w:rsidRPr="00241C90" w:rsidRDefault="00241C90" w:rsidP="006D6971">
      <w:pPr>
        <w:pStyle w:val="aa"/>
        <w:numPr>
          <w:ilvl w:val="1"/>
          <w:numId w:val="7"/>
        </w:numPr>
        <w:ind w:left="0" w:firstLine="567"/>
        <w:jc w:val="both"/>
      </w:pPr>
      <w:r w:rsidRPr="00241C90">
        <w:t>Рассмотрение претензий Заказчика в отношении качества и сроков предоставляемых услуг по осуществлению строительного контроля с оперативным (в течении 2 суток) предоставлением пояснений.</w:t>
      </w:r>
    </w:p>
    <w:p w14:paraId="2AE7EBA9" w14:textId="77777777" w:rsidR="00241C90" w:rsidRPr="00241C90" w:rsidRDefault="00241C90" w:rsidP="00241C90">
      <w:pPr>
        <w:contextualSpacing/>
        <w:jc w:val="both"/>
        <w:rPr>
          <w:lang w:val="x-none"/>
        </w:rPr>
      </w:pPr>
    </w:p>
    <w:p w14:paraId="1E4875E8" w14:textId="218B5C8E" w:rsidR="00241C90" w:rsidRPr="00241C90" w:rsidRDefault="00241C90" w:rsidP="006D6971">
      <w:pPr>
        <w:pStyle w:val="a8"/>
        <w:numPr>
          <w:ilvl w:val="0"/>
          <w:numId w:val="7"/>
        </w:numPr>
        <w:ind w:hanging="153"/>
        <w:contextualSpacing/>
        <w:jc w:val="center"/>
        <w:rPr>
          <w:rFonts w:ascii="Times New Roman" w:hAnsi="Times New Roman"/>
          <w:b/>
          <w:sz w:val="24"/>
          <w:szCs w:val="24"/>
        </w:rPr>
      </w:pPr>
      <w:r w:rsidRPr="00241C90">
        <w:rPr>
          <w:rFonts w:ascii="Times New Roman" w:hAnsi="Times New Roman"/>
          <w:b/>
          <w:sz w:val="24"/>
          <w:szCs w:val="24"/>
        </w:rPr>
        <w:t>Перечень сооружений, конструкций и работ, подлежащих строительному контролю</w:t>
      </w:r>
    </w:p>
    <w:p w14:paraId="5CE01202" w14:textId="77777777" w:rsidR="00241C90" w:rsidRPr="00241C90" w:rsidRDefault="00241C90" w:rsidP="00241C90">
      <w:pPr>
        <w:pStyle w:val="a8"/>
        <w:contextualSpacing/>
        <w:rPr>
          <w:rFonts w:ascii="Times New Roman" w:hAnsi="Times New Roman"/>
          <w:b/>
          <w:sz w:val="24"/>
          <w:szCs w:val="24"/>
        </w:rPr>
      </w:pPr>
    </w:p>
    <w:p w14:paraId="1B1FB091" w14:textId="77777777" w:rsidR="00241C90" w:rsidRPr="00241C90" w:rsidRDefault="00241C90" w:rsidP="006D6971">
      <w:pPr>
        <w:pStyle w:val="aa"/>
        <w:numPr>
          <w:ilvl w:val="1"/>
          <w:numId w:val="7"/>
        </w:numPr>
        <w:spacing w:after="3"/>
        <w:ind w:hanging="501"/>
        <w:jc w:val="both"/>
        <w:rPr>
          <w:color w:val="000000"/>
        </w:rPr>
      </w:pPr>
      <w:r w:rsidRPr="00241C90">
        <w:rPr>
          <w:color w:val="000000"/>
        </w:rPr>
        <w:t xml:space="preserve"> Рабочая документация.</w:t>
      </w:r>
    </w:p>
    <w:p w14:paraId="29C57C59" w14:textId="77777777" w:rsidR="00241C90" w:rsidRPr="00241C90" w:rsidRDefault="00241C90" w:rsidP="00241C90">
      <w:pPr>
        <w:spacing w:after="35"/>
        <w:ind w:left="1068" w:right="14" w:hanging="501"/>
        <w:contextualSpacing/>
        <w:jc w:val="both"/>
        <w:rPr>
          <w:color w:val="000000"/>
        </w:rPr>
      </w:pPr>
      <w:r w:rsidRPr="00241C90">
        <w:rPr>
          <w:color w:val="000000"/>
        </w:rPr>
        <w:t>4.2   Восстановление и закрепление оси трассы автомобильной дороги.</w:t>
      </w:r>
    </w:p>
    <w:p w14:paraId="18403BB9" w14:textId="77777777" w:rsidR="00241C90" w:rsidRPr="00241C90" w:rsidRDefault="00241C90" w:rsidP="006D6971">
      <w:pPr>
        <w:pStyle w:val="aa"/>
        <w:numPr>
          <w:ilvl w:val="1"/>
          <w:numId w:val="6"/>
        </w:numPr>
        <w:spacing w:after="37"/>
        <w:ind w:left="1068" w:right="14" w:hanging="501"/>
        <w:jc w:val="both"/>
        <w:rPr>
          <w:color w:val="000000"/>
        </w:rPr>
      </w:pPr>
      <w:r w:rsidRPr="00241C90">
        <w:rPr>
          <w:color w:val="000000"/>
        </w:rPr>
        <w:t xml:space="preserve">Демонтажные работы.   </w:t>
      </w:r>
    </w:p>
    <w:p w14:paraId="733FF66E" w14:textId="77777777" w:rsidR="00241C90" w:rsidRPr="00241C90" w:rsidRDefault="00241C90" w:rsidP="006D6971">
      <w:pPr>
        <w:pStyle w:val="aa"/>
        <w:numPr>
          <w:ilvl w:val="1"/>
          <w:numId w:val="6"/>
        </w:numPr>
        <w:spacing w:after="37"/>
        <w:ind w:right="14" w:hanging="234"/>
        <w:jc w:val="both"/>
        <w:rPr>
          <w:color w:val="000000"/>
        </w:rPr>
      </w:pPr>
      <w:r w:rsidRPr="00241C90">
        <w:rPr>
          <w:color w:val="000000"/>
        </w:rPr>
        <w:t xml:space="preserve"> Земляные работы.</w:t>
      </w:r>
    </w:p>
    <w:p w14:paraId="77DDCC13" w14:textId="77777777" w:rsidR="00241C90" w:rsidRPr="00241C90" w:rsidRDefault="00241C90" w:rsidP="006D6971">
      <w:pPr>
        <w:pStyle w:val="aa"/>
        <w:numPr>
          <w:ilvl w:val="1"/>
          <w:numId w:val="6"/>
        </w:numPr>
        <w:spacing w:after="37"/>
        <w:ind w:right="14" w:hanging="234"/>
        <w:jc w:val="both"/>
        <w:rPr>
          <w:color w:val="000000"/>
        </w:rPr>
      </w:pPr>
      <w:r w:rsidRPr="00241C90">
        <w:rPr>
          <w:color w:val="000000"/>
        </w:rPr>
        <w:t>Дорожная одежда.</w:t>
      </w:r>
    </w:p>
    <w:p w14:paraId="12EAE752" w14:textId="77777777" w:rsidR="00241C90" w:rsidRPr="00241C90" w:rsidRDefault="00241C90" w:rsidP="006D6971">
      <w:pPr>
        <w:pStyle w:val="aa"/>
        <w:numPr>
          <w:ilvl w:val="1"/>
          <w:numId w:val="6"/>
        </w:numPr>
        <w:spacing w:after="37"/>
        <w:ind w:right="14" w:hanging="234"/>
        <w:jc w:val="both"/>
        <w:rPr>
          <w:color w:val="000000"/>
        </w:rPr>
      </w:pPr>
      <w:r w:rsidRPr="00241C90">
        <w:rPr>
          <w:color w:val="000000"/>
        </w:rPr>
        <w:t>Водопропускные трубы.</w:t>
      </w:r>
    </w:p>
    <w:p w14:paraId="58B8F65A" w14:textId="77777777" w:rsidR="00241C90" w:rsidRPr="00241C90" w:rsidRDefault="00241C90" w:rsidP="006D6971">
      <w:pPr>
        <w:pStyle w:val="aa"/>
        <w:numPr>
          <w:ilvl w:val="1"/>
          <w:numId w:val="6"/>
        </w:numPr>
        <w:spacing w:after="37"/>
        <w:ind w:right="14" w:hanging="234"/>
        <w:jc w:val="both"/>
        <w:rPr>
          <w:color w:val="000000"/>
        </w:rPr>
      </w:pPr>
      <w:r w:rsidRPr="00241C90">
        <w:rPr>
          <w:color w:val="000000"/>
        </w:rPr>
        <w:t>Мост</w:t>
      </w:r>
    </w:p>
    <w:p w14:paraId="4ACFB210" w14:textId="77777777" w:rsidR="00241C90" w:rsidRPr="00241C90" w:rsidRDefault="00241C90" w:rsidP="006D6971">
      <w:pPr>
        <w:pStyle w:val="aa"/>
        <w:numPr>
          <w:ilvl w:val="1"/>
          <w:numId w:val="6"/>
        </w:numPr>
        <w:spacing w:after="37"/>
        <w:ind w:right="14" w:hanging="234"/>
        <w:jc w:val="both"/>
        <w:rPr>
          <w:color w:val="000000"/>
        </w:rPr>
      </w:pPr>
      <w:r w:rsidRPr="00241C90">
        <w:rPr>
          <w:color w:val="000000"/>
        </w:rPr>
        <w:t>Обустройство автомобильной дороги.</w:t>
      </w:r>
    </w:p>
    <w:p w14:paraId="1CEEE1B6" w14:textId="77777777" w:rsidR="00241C90" w:rsidRPr="00241C90" w:rsidRDefault="00241C90" w:rsidP="006D6971">
      <w:pPr>
        <w:pStyle w:val="aa"/>
        <w:numPr>
          <w:ilvl w:val="1"/>
          <w:numId w:val="6"/>
        </w:numPr>
        <w:spacing w:after="37"/>
        <w:ind w:right="14" w:hanging="234"/>
        <w:jc w:val="both"/>
        <w:rPr>
          <w:color w:val="000000"/>
        </w:rPr>
      </w:pPr>
      <w:r w:rsidRPr="00241C90">
        <w:rPr>
          <w:color w:val="000000"/>
        </w:rPr>
        <w:t>Переустройство сетей связи.</w:t>
      </w:r>
    </w:p>
    <w:p w14:paraId="1355CB0D" w14:textId="77777777" w:rsidR="00241C90" w:rsidRPr="00241C90" w:rsidRDefault="00241C90" w:rsidP="006D6971">
      <w:pPr>
        <w:pStyle w:val="aa"/>
        <w:numPr>
          <w:ilvl w:val="1"/>
          <w:numId w:val="6"/>
        </w:numPr>
        <w:spacing w:after="37"/>
        <w:ind w:right="14" w:hanging="234"/>
        <w:jc w:val="both"/>
        <w:rPr>
          <w:color w:val="000000"/>
        </w:rPr>
      </w:pPr>
      <w:r w:rsidRPr="00241C90">
        <w:rPr>
          <w:color w:val="000000"/>
        </w:rPr>
        <w:t>Устройство наружного освещения.</w:t>
      </w:r>
    </w:p>
    <w:p w14:paraId="5D5B7395" w14:textId="77777777" w:rsidR="00241C90" w:rsidRPr="00241C90" w:rsidRDefault="00241C90" w:rsidP="006D6971">
      <w:pPr>
        <w:pStyle w:val="aa"/>
        <w:numPr>
          <w:ilvl w:val="1"/>
          <w:numId w:val="6"/>
        </w:numPr>
        <w:spacing w:after="37"/>
        <w:ind w:right="14" w:hanging="234"/>
        <w:jc w:val="both"/>
        <w:rPr>
          <w:color w:val="000000"/>
        </w:rPr>
      </w:pPr>
      <w:r w:rsidRPr="00241C90">
        <w:rPr>
          <w:color w:val="000000"/>
        </w:rPr>
        <w:t>Временные здания и сооружения.</w:t>
      </w:r>
    </w:p>
    <w:p w14:paraId="186E0E5F" w14:textId="77777777" w:rsidR="00241C90" w:rsidRPr="00241C90" w:rsidRDefault="00241C90" w:rsidP="006D6971">
      <w:pPr>
        <w:pStyle w:val="aa"/>
        <w:numPr>
          <w:ilvl w:val="1"/>
          <w:numId w:val="6"/>
        </w:numPr>
        <w:spacing w:after="37"/>
        <w:ind w:right="14" w:hanging="234"/>
        <w:jc w:val="both"/>
        <w:rPr>
          <w:color w:val="000000"/>
        </w:rPr>
      </w:pPr>
      <w:r w:rsidRPr="00241C90">
        <w:rPr>
          <w:color w:val="000000"/>
        </w:rPr>
        <w:t xml:space="preserve"> Прочие работы в соответствии с проектной и рабочей документацией.</w:t>
      </w:r>
    </w:p>
    <w:p w14:paraId="512A13EC" w14:textId="77777777" w:rsidR="00241C90" w:rsidRPr="00241C90" w:rsidRDefault="00241C90" w:rsidP="00241C90">
      <w:pPr>
        <w:spacing w:after="37"/>
        <w:ind w:right="14" w:firstLine="142"/>
        <w:contextualSpacing/>
        <w:jc w:val="both"/>
        <w:rPr>
          <w:color w:val="000000"/>
        </w:rPr>
      </w:pPr>
      <w:r w:rsidRPr="00241C90">
        <w:rPr>
          <w:color w:val="000000"/>
        </w:rPr>
        <w:t xml:space="preserve">              </w:t>
      </w:r>
    </w:p>
    <w:p w14:paraId="564B3487" w14:textId="77777777" w:rsidR="00241C90" w:rsidRPr="00241C90" w:rsidRDefault="00241C90" w:rsidP="00241C90">
      <w:pPr>
        <w:pStyle w:val="a8"/>
        <w:contextualSpacing/>
        <w:jc w:val="center"/>
        <w:rPr>
          <w:rFonts w:ascii="Times New Roman" w:hAnsi="Times New Roman"/>
          <w:b/>
          <w:sz w:val="24"/>
          <w:szCs w:val="24"/>
        </w:rPr>
      </w:pPr>
      <w:r w:rsidRPr="00241C90">
        <w:rPr>
          <w:rFonts w:ascii="Times New Roman" w:hAnsi="Times New Roman"/>
          <w:b/>
          <w:sz w:val="24"/>
          <w:szCs w:val="24"/>
        </w:rPr>
        <w:lastRenderedPageBreak/>
        <w:t>5. Перечень документации при осуществлении контроля и отчетность</w:t>
      </w:r>
    </w:p>
    <w:p w14:paraId="1E2AF92F" w14:textId="77777777" w:rsidR="00241C90" w:rsidRPr="00241C90" w:rsidRDefault="00241C90" w:rsidP="00241C90">
      <w:pPr>
        <w:pStyle w:val="a8"/>
        <w:contextualSpacing/>
        <w:rPr>
          <w:rFonts w:ascii="Times New Roman" w:hAnsi="Times New Roman"/>
          <w:b/>
          <w:sz w:val="24"/>
          <w:szCs w:val="24"/>
        </w:rPr>
      </w:pPr>
    </w:p>
    <w:p w14:paraId="71A64741" w14:textId="77777777" w:rsidR="00241C90" w:rsidRPr="00241C90" w:rsidRDefault="00241C90" w:rsidP="00241C90">
      <w:pPr>
        <w:pStyle w:val="a8"/>
        <w:contextualSpacing/>
        <w:rPr>
          <w:rFonts w:ascii="Times New Roman" w:hAnsi="Times New Roman"/>
          <w:sz w:val="24"/>
          <w:szCs w:val="24"/>
        </w:rPr>
      </w:pPr>
      <w:r w:rsidRPr="00241C90">
        <w:rPr>
          <w:rFonts w:ascii="Times New Roman" w:hAnsi="Times New Roman"/>
          <w:sz w:val="24"/>
          <w:szCs w:val="24"/>
        </w:rPr>
        <w:t>5.1 Деловая переписка ведется на протяжении осуществления строительного контроля объекта, сшивается в папки в двух экземплярах:</w:t>
      </w:r>
    </w:p>
    <w:p w14:paraId="130877E3" w14:textId="77777777" w:rsidR="00241C90" w:rsidRPr="00241C90" w:rsidRDefault="00241C90" w:rsidP="00241C90">
      <w:pPr>
        <w:pStyle w:val="aa"/>
        <w:ind w:left="0" w:firstLine="567"/>
        <w:rPr>
          <w:rFonts w:eastAsia="Calibri"/>
        </w:rPr>
      </w:pPr>
      <w:r w:rsidRPr="00241C90">
        <w:rPr>
          <w:rFonts w:eastAsia="Calibri"/>
        </w:rPr>
        <w:t>-  один экземпляр передается для хранения Заказчику;</w:t>
      </w:r>
    </w:p>
    <w:p w14:paraId="46EBE8E6" w14:textId="77777777" w:rsidR="00241C90" w:rsidRPr="00241C90" w:rsidRDefault="00241C90" w:rsidP="00241C90">
      <w:pPr>
        <w:pStyle w:val="aa"/>
        <w:ind w:left="0" w:firstLine="567"/>
        <w:rPr>
          <w:b/>
        </w:rPr>
      </w:pPr>
      <w:r w:rsidRPr="00241C90">
        <w:rPr>
          <w:rFonts w:eastAsia="Calibri"/>
        </w:rPr>
        <w:t xml:space="preserve">-  один экземпляр хранится у Исполнителя в центральном офисе (при необходимости ряд документов должен находиться </w:t>
      </w:r>
      <w:proofErr w:type="gramStart"/>
      <w:r w:rsidRPr="00241C90">
        <w:rPr>
          <w:rFonts w:eastAsia="Calibri"/>
        </w:rPr>
        <w:t>в при</w:t>
      </w:r>
      <w:proofErr w:type="gramEnd"/>
      <w:r w:rsidRPr="00241C90">
        <w:rPr>
          <w:rFonts w:eastAsia="Calibri"/>
        </w:rPr>
        <w:t xml:space="preserve"> объектном офисе исполнителя).</w:t>
      </w:r>
    </w:p>
    <w:p w14:paraId="6352AA8D" w14:textId="77777777" w:rsidR="00241C90" w:rsidRPr="00241C90" w:rsidRDefault="00241C90" w:rsidP="00241C90">
      <w:pPr>
        <w:contextualSpacing/>
        <w:jc w:val="both"/>
      </w:pPr>
      <w:r w:rsidRPr="00241C90">
        <w:t xml:space="preserve"> 5.2 Отчетность по строительному контролю.</w:t>
      </w:r>
    </w:p>
    <w:p w14:paraId="7565CBBF" w14:textId="77777777" w:rsidR="00241C90" w:rsidRPr="00241C90" w:rsidRDefault="00241C90" w:rsidP="00241C90">
      <w:pPr>
        <w:ind w:firstLine="426"/>
        <w:contextualSpacing/>
        <w:jc w:val="both"/>
      </w:pPr>
      <w:r w:rsidRPr="00241C90">
        <w:t xml:space="preserve">   </w:t>
      </w:r>
      <w:r w:rsidRPr="00241C90">
        <w:rPr>
          <w:color w:val="000000"/>
        </w:rPr>
        <w:t>5.2.1 Исполнитель направляет в адрес Заказчика еже</w:t>
      </w:r>
      <w:r w:rsidRPr="00241C90">
        <w:t>месячный отчет по результатам проведенного строительного контроля на объекте в электронном и бумажном носителях в сроки определенными Государственным контрактом на оказание услуг по проведению строительного контроля.</w:t>
      </w:r>
    </w:p>
    <w:p w14:paraId="5D464723" w14:textId="77777777" w:rsidR="00241C90" w:rsidRPr="00241C90" w:rsidRDefault="00241C90" w:rsidP="00241C90">
      <w:pPr>
        <w:contextualSpacing/>
        <w:jc w:val="both"/>
      </w:pPr>
      <w:r w:rsidRPr="00241C90">
        <w:t xml:space="preserve"> Форма отчета по результатам проведенного строительного контроля на объекте приведена в приложении 4 к настоящему техническому заданию. При этом указанная структура и наполнении отчета, указанные в приложении 4, соответствуют минимальному объему и могут быть дополнены в соответствии с условиями контракта.</w:t>
      </w:r>
    </w:p>
    <w:p w14:paraId="6C23E127" w14:textId="77777777" w:rsidR="00241C90" w:rsidRPr="00241C90" w:rsidRDefault="00241C90" w:rsidP="00241C90">
      <w:pPr>
        <w:ind w:firstLine="709"/>
        <w:contextualSpacing/>
        <w:jc w:val="both"/>
      </w:pPr>
      <w:r w:rsidRPr="00241C90">
        <w:t>5.2.2 Исполнитель направляет еженедельный отчет в адрес Заказчика в бумажном и электронном виде в форме альбома с изображением цветной графической модели объекта с отображением степени готовности отдельных сооружений, основных конструктивных элементов с указанием доли принятых, освидетельствованных и фактически выполненных, но не принятых службой строительного контроля Заказчика объемов работ.</w:t>
      </w:r>
    </w:p>
    <w:p w14:paraId="37819466" w14:textId="77777777" w:rsidR="00241C90" w:rsidRPr="00241C90" w:rsidRDefault="00241C90" w:rsidP="00241C90">
      <w:pPr>
        <w:contextualSpacing/>
        <w:jc w:val="both"/>
      </w:pPr>
      <w:r w:rsidRPr="00241C90">
        <w:t xml:space="preserve">  5.2.3 По окончании выполнения работ на объекте одновременно с месячным отчетом Исполнитель представляет дополнительно сводный (итоговый) отчет (с фотоматериалами) за весь период строительства на электронном и бумажном носителях.</w:t>
      </w:r>
    </w:p>
    <w:p w14:paraId="0126D105" w14:textId="77777777" w:rsidR="00241C90" w:rsidRPr="00241C90" w:rsidRDefault="00241C90" w:rsidP="00241C90">
      <w:pPr>
        <w:contextualSpacing/>
        <w:jc w:val="both"/>
      </w:pPr>
      <w:r w:rsidRPr="00241C90">
        <w:t xml:space="preserve"> 5.3 Заказчик вправе потребовать предоставления дополнительной оперативной ежедневной (еженедельной) информации в текстовом, графическом (в том числе фотоматериалы) или табличном виде по формам, согласованных с Заказчиком, посредством электронных средств коммуникации.</w:t>
      </w:r>
    </w:p>
    <w:p w14:paraId="492D56A0" w14:textId="7A6A8495" w:rsidR="00241C90" w:rsidRDefault="00241C90" w:rsidP="00241C90">
      <w:pPr>
        <w:contextualSpacing/>
        <w:jc w:val="both"/>
        <w:rPr>
          <w:lang w:eastAsia="x-none"/>
        </w:rPr>
      </w:pPr>
    </w:p>
    <w:p w14:paraId="636D2F87" w14:textId="6EC5415B" w:rsidR="00241C90" w:rsidRDefault="00241C90" w:rsidP="00241C90">
      <w:pPr>
        <w:contextualSpacing/>
        <w:jc w:val="both"/>
        <w:rPr>
          <w:lang w:eastAsia="x-none"/>
        </w:rPr>
      </w:pPr>
    </w:p>
    <w:p w14:paraId="20692ECE" w14:textId="7E355A4A" w:rsidR="00241C90" w:rsidRDefault="00241C90" w:rsidP="00241C90">
      <w:pPr>
        <w:contextualSpacing/>
        <w:jc w:val="both"/>
        <w:rPr>
          <w:lang w:eastAsia="x-none"/>
        </w:rPr>
      </w:pPr>
    </w:p>
    <w:p w14:paraId="5FD5D7B2" w14:textId="29C0A999" w:rsidR="00241C90" w:rsidRDefault="00241C90" w:rsidP="00241C90">
      <w:pPr>
        <w:contextualSpacing/>
        <w:jc w:val="both"/>
        <w:rPr>
          <w:lang w:eastAsia="x-none"/>
        </w:rPr>
      </w:pPr>
    </w:p>
    <w:p w14:paraId="5F371591" w14:textId="5F434459" w:rsidR="00241C90" w:rsidRDefault="00241C90" w:rsidP="00241C90">
      <w:pPr>
        <w:contextualSpacing/>
        <w:jc w:val="both"/>
        <w:rPr>
          <w:lang w:eastAsia="x-none"/>
        </w:rPr>
      </w:pPr>
    </w:p>
    <w:p w14:paraId="32A20105" w14:textId="0C0DEBDF" w:rsidR="00241C90" w:rsidRDefault="00241C90" w:rsidP="00241C90">
      <w:pPr>
        <w:contextualSpacing/>
        <w:jc w:val="both"/>
        <w:rPr>
          <w:lang w:eastAsia="x-none"/>
        </w:rPr>
      </w:pPr>
    </w:p>
    <w:p w14:paraId="0D1E6F54" w14:textId="63A1AE86" w:rsidR="00241C90" w:rsidRDefault="00241C90" w:rsidP="00241C90">
      <w:pPr>
        <w:contextualSpacing/>
        <w:jc w:val="both"/>
        <w:rPr>
          <w:lang w:eastAsia="x-none"/>
        </w:rPr>
      </w:pPr>
    </w:p>
    <w:p w14:paraId="4CB12FAF" w14:textId="447F20B8" w:rsidR="00241C90" w:rsidRDefault="00241C90" w:rsidP="00241C90">
      <w:pPr>
        <w:contextualSpacing/>
        <w:jc w:val="both"/>
        <w:rPr>
          <w:lang w:eastAsia="x-none"/>
        </w:rPr>
      </w:pPr>
    </w:p>
    <w:p w14:paraId="5C170C02" w14:textId="7B348868" w:rsidR="00241C90" w:rsidRDefault="00241C90" w:rsidP="00241C90">
      <w:pPr>
        <w:contextualSpacing/>
        <w:jc w:val="both"/>
        <w:rPr>
          <w:lang w:eastAsia="x-none"/>
        </w:rPr>
      </w:pPr>
    </w:p>
    <w:p w14:paraId="2961FC43" w14:textId="2F176132" w:rsidR="00241C90" w:rsidRDefault="00241C90" w:rsidP="00241C90">
      <w:pPr>
        <w:contextualSpacing/>
        <w:jc w:val="both"/>
        <w:rPr>
          <w:lang w:eastAsia="x-none"/>
        </w:rPr>
      </w:pPr>
    </w:p>
    <w:p w14:paraId="2EF88040" w14:textId="77777777" w:rsidR="00241C90" w:rsidRPr="00241C90" w:rsidRDefault="00241C90" w:rsidP="00241C90">
      <w:pPr>
        <w:contextualSpacing/>
        <w:jc w:val="both"/>
        <w:rPr>
          <w:lang w:eastAsia="x-none"/>
        </w:rPr>
      </w:pPr>
    </w:p>
    <w:p w14:paraId="6B611F9A" w14:textId="77777777" w:rsidR="00241C90" w:rsidRPr="00FE0D14" w:rsidRDefault="00241C90" w:rsidP="00241C90">
      <w:pPr>
        <w:contextualSpacing/>
        <w:jc w:val="both"/>
        <w:rPr>
          <w:lang w:eastAsia="x-none"/>
        </w:rPr>
      </w:pPr>
    </w:p>
    <w:p w14:paraId="08063655" w14:textId="77777777" w:rsidR="00241C90" w:rsidRPr="00FE0D14" w:rsidRDefault="00241C90" w:rsidP="00241C90">
      <w:pPr>
        <w:contextualSpacing/>
        <w:jc w:val="both"/>
        <w:rPr>
          <w:lang w:eastAsia="x-none"/>
        </w:rPr>
      </w:pPr>
    </w:p>
    <w:p w14:paraId="715F1732" w14:textId="77777777" w:rsidR="00241C90" w:rsidRPr="00FE0D14" w:rsidRDefault="00241C90" w:rsidP="00241C90">
      <w:pPr>
        <w:contextualSpacing/>
        <w:jc w:val="both"/>
        <w:rPr>
          <w:lang w:eastAsia="x-none"/>
        </w:rPr>
      </w:pPr>
    </w:p>
    <w:p w14:paraId="6809BB78" w14:textId="77777777" w:rsidR="00241C90" w:rsidRPr="00FE0D14" w:rsidRDefault="00241C90" w:rsidP="00241C90">
      <w:pPr>
        <w:contextualSpacing/>
        <w:jc w:val="both"/>
        <w:rPr>
          <w:lang w:eastAsia="x-none"/>
        </w:rPr>
      </w:pPr>
    </w:p>
    <w:p w14:paraId="5869D06C" w14:textId="77777777" w:rsidR="00241C90" w:rsidRPr="00FE0D14" w:rsidRDefault="00241C90" w:rsidP="00241C90">
      <w:pPr>
        <w:contextualSpacing/>
        <w:jc w:val="both"/>
        <w:rPr>
          <w:lang w:eastAsia="x-none"/>
        </w:rPr>
      </w:pPr>
    </w:p>
    <w:p w14:paraId="6E6D934D" w14:textId="77777777" w:rsidR="00241C90" w:rsidRPr="00FE0D14" w:rsidRDefault="00241C90" w:rsidP="00241C90">
      <w:pPr>
        <w:ind w:left="6663"/>
        <w:contextualSpacing/>
        <w:jc w:val="both"/>
        <w:rPr>
          <w:lang w:eastAsia="x-none"/>
        </w:rPr>
      </w:pPr>
    </w:p>
    <w:p w14:paraId="7CB8E987" w14:textId="77777777" w:rsidR="00241C90" w:rsidRPr="00FE0D14" w:rsidRDefault="00241C90" w:rsidP="00241C90">
      <w:pPr>
        <w:ind w:left="6663"/>
        <w:contextualSpacing/>
        <w:jc w:val="right"/>
        <w:rPr>
          <w:lang w:eastAsia="x-none"/>
        </w:rPr>
      </w:pPr>
    </w:p>
    <w:p w14:paraId="5CE3EA49" w14:textId="77777777" w:rsidR="00241C90" w:rsidRPr="00FE0D14" w:rsidRDefault="00241C90" w:rsidP="00241C90">
      <w:pPr>
        <w:ind w:left="6663"/>
        <w:contextualSpacing/>
        <w:jc w:val="right"/>
        <w:rPr>
          <w:lang w:eastAsia="x-none"/>
        </w:rPr>
      </w:pPr>
    </w:p>
    <w:p w14:paraId="2E9FD14E" w14:textId="77777777" w:rsidR="00241C90" w:rsidRPr="00FE0D14" w:rsidRDefault="00241C90" w:rsidP="00241C90">
      <w:pPr>
        <w:ind w:left="6663"/>
        <w:contextualSpacing/>
        <w:jc w:val="right"/>
        <w:rPr>
          <w:lang w:eastAsia="x-none"/>
        </w:rPr>
      </w:pPr>
    </w:p>
    <w:p w14:paraId="442D6E8F" w14:textId="77777777" w:rsidR="00241C90" w:rsidRPr="00FE0D14" w:rsidRDefault="00241C90" w:rsidP="00241C90">
      <w:pPr>
        <w:ind w:left="6663"/>
        <w:contextualSpacing/>
        <w:jc w:val="right"/>
        <w:rPr>
          <w:lang w:eastAsia="x-none"/>
        </w:rPr>
      </w:pPr>
    </w:p>
    <w:p w14:paraId="1DF739E5" w14:textId="77777777" w:rsidR="00241C90" w:rsidRPr="00FE0D14" w:rsidRDefault="00241C90" w:rsidP="00241C90">
      <w:pPr>
        <w:ind w:left="6663"/>
        <w:contextualSpacing/>
        <w:jc w:val="right"/>
        <w:rPr>
          <w:lang w:eastAsia="x-none"/>
        </w:rPr>
      </w:pPr>
    </w:p>
    <w:p w14:paraId="3074C6C8" w14:textId="77777777" w:rsidR="00241C90" w:rsidRPr="00FE0D14" w:rsidRDefault="00241C90" w:rsidP="00241C90">
      <w:pPr>
        <w:ind w:left="6663"/>
        <w:contextualSpacing/>
        <w:jc w:val="right"/>
        <w:rPr>
          <w:lang w:eastAsia="x-none"/>
        </w:rPr>
      </w:pPr>
    </w:p>
    <w:p w14:paraId="0AFAB02A" w14:textId="77777777" w:rsidR="00241C90" w:rsidRPr="00FE0D14" w:rsidRDefault="00241C90" w:rsidP="00241C90">
      <w:pPr>
        <w:ind w:left="6663"/>
        <w:contextualSpacing/>
        <w:jc w:val="right"/>
        <w:rPr>
          <w:lang w:eastAsia="x-none"/>
        </w:rPr>
      </w:pPr>
    </w:p>
    <w:p w14:paraId="4E44F600" w14:textId="77777777" w:rsidR="00241C90" w:rsidRPr="00FE0D14" w:rsidRDefault="00241C90" w:rsidP="00241C90">
      <w:pPr>
        <w:ind w:left="6663"/>
        <w:contextualSpacing/>
        <w:jc w:val="right"/>
        <w:rPr>
          <w:lang w:eastAsia="x-none"/>
        </w:rPr>
      </w:pPr>
    </w:p>
    <w:p w14:paraId="469E476D" w14:textId="77777777" w:rsidR="00241C90" w:rsidRPr="00FE0D14" w:rsidRDefault="00241C90" w:rsidP="00241C90">
      <w:pPr>
        <w:ind w:left="6663"/>
        <w:contextualSpacing/>
        <w:jc w:val="right"/>
        <w:rPr>
          <w:lang w:eastAsia="x-none"/>
        </w:rPr>
      </w:pPr>
    </w:p>
    <w:p w14:paraId="4126E9E1" w14:textId="77777777" w:rsidR="00241C90" w:rsidRPr="00FE0D14" w:rsidRDefault="00241C90" w:rsidP="00241C90">
      <w:pPr>
        <w:ind w:left="6663"/>
        <w:contextualSpacing/>
        <w:jc w:val="right"/>
        <w:rPr>
          <w:lang w:eastAsia="x-none"/>
        </w:rPr>
      </w:pPr>
    </w:p>
    <w:p w14:paraId="0CE728F2" w14:textId="77777777" w:rsidR="00241C90" w:rsidRPr="00FE0D14" w:rsidRDefault="00241C90" w:rsidP="00241C90">
      <w:pPr>
        <w:ind w:left="6663"/>
        <w:contextualSpacing/>
        <w:jc w:val="right"/>
        <w:rPr>
          <w:lang w:val="x-none" w:eastAsia="x-none"/>
        </w:rPr>
      </w:pPr>
      <w:r w:rsidRPr="00FE0D14">
        <w:rPr>
          <w:lang w:eastAsia="x-none"/>
        </w:rPr>
        <w:lastRenderedPageBreak/>
        <w:t>Приложение</w:t>
      </w:r>
      <w:r w:rsidRPr="00FE0D14">
        <w:rPr>
          <w:lang w:val="x-none" w:eastAsia="x-none"/>
        </w:rPr>
        <w:t xml:space="preserve"> 1 </w:t>
      </w:r>
      <w:r w:rsidRPr="00FE0D14">
        <w:rPr>
          <w:lang w:val="x-none" w:eastAsia="x-none"/>
        </w:rPr>
        <w:br/>
        <w:t>к техническому заданию</w:t>
      </w:r>
    </w:p>
    <w:p w14:paraId="1B1A74FA" w14:textId="77777777" w:rsidR="00241C90" w:rsidRPr="00FE0D14" w:rsidRDefault="00241C90" w:rsidP="00241C90">
      <w:pPr>
        <w:ind w:left="720"/>
        <w:contextualSpacing/>
        <w:rPr>
          <w:lang w:val="x-none" w:eastAsia="x-none"/>
        </w:rPr>
      </w:pPr>
    </w:p>
    <w:p w14:paraId="610662F9" w14:textId="77777777" w:rsidR="00241C90" w:rsidRPr="00FE0D14" w:rsidRDefault="00241C90" w:rsidP="00241C90">
      <w:pPr>
        <w:ind w:hanging="284"/>
        <w:contextualSpacing/>
        <w:jc w:val="center"/>
      </w:pPr>
    </w:p>
    <w:p w14:paraId="4D0FE796" w14:textId="77777777" w:rsidR="00241C90" w:rsidRPr="00FE0D14" w:rsidRDefault="00241C90" w:rsidP="00241C90">
      <w:pPr>
        <w:ind w:hanging="284"/>
        <w:contextualSpacing/>
        <w:jc w:val="center"/>
      </w:pPr>
      <w:r w:rsidRPr="00FE0D14">
        <w:t>Форма предписания об устранении несоответствий, выявленных строительным контролем</w:t>
      </w:r>
    </w:p>
    <w:p w14:paraId="76344C5E" w14:textId="77777777" w:rsidR="00241C90" w:rsidRPr="00FE0D14" w:rsidRDefault="00241C90" w:rsidP="00241C90">
      <w:pPr>
        <w:contextualSpacing/>
        <w:jc w:val="center"/>
      </w:pPr>
    </w:p>
    <w:p w14:paraId="4F629B0C" w14:textId="77777777" w:rsidR="00241C90" w:rsidRPr="00FE0D14" w:rsidRDefault="00241C90" w:rsidP="00241C90">
      <w:pPr>
        <w:contextualSpacing/>
        <w:jc w:val="center"/>
      </w:pPr>
      <w:r w:rsidRPr="00FE0D14">
        <w:t>ПРЕДПИСАНИЕ №</w:t>
      </w:r>
    </w:p>
    <w:p w14:paraId="14E30097" w14:textId="77777777" w:rsidR="00241C90" w:rsidRPr="00FE0D14" w:rsidRDefault="00241C90" w:rsidP="00241C90">
      <w:pPr>
        <w:contextualSpacing/>
        <w:jc w:val="center"/>
      </w:pPr>
      <w:r w:rsidRPr="00FE0D14">
        <w:t>об устранении нарушений правил производства строительных работ</w:t>
      </w:r>
    </w:p>
    <w:p w14:paraId="639A638A" w14:textId="77777777" w:rsidR="00241C90" w:rsidRPr="00FE0D14" w:rsidRDefault="00241C90" w:rsidP="00241C90">
      <w:pPr>
        <w:contextualSpacing/>
        <w:jc w:val="center"/>
      </w:pPr>
    </w:p>
    <w:p w14:paraId="34E9984C" w14:textId="77777777" w:rsidR="00241C90" w:rsidRPr="00FE0D14" w:rsidRDefault="00241C90" w:rsidP="00241C90">
      <w:pPr>
        <w:ind w:left="-142" w:right="-144"/>
        <w:contextualSpacing/>
      </w:pPr>
      <w:r w:rsidRPr="00FE0D14">
        <w:t>«___» ________________ 20__ г.</w:t>
      </w:r>
    </w:p>
    <w:p w14:paraId="00847C6C" w14:textId="77777777" w:rsidR="00241C90" w:rsidRPr="00FE0D14" w:rsidRDefault="00241C90" w:rsidP="00241C90">
      <w:pPr>
        <w:ind w:left="-142" w:right="-144"/>
        <w:contextualSpacing/>
      </w:pPr>
    </w:p>
    <w:p w14:paraId="75A5E26B" w14:textId="77777777" w:rsidR="00241C90" w:rsidRPr="00FE0D14" w:rsidRDefault="00241C90" w:rsidP="00241C90">
      <w:pPr>
        <w:ind w:left="-142" w:firstLine="142"/>
        <w:contextualSpacing/>
      </w:pPr>
      <w:r w:rsidRPr="00FE0D14">
        <w:t xml:space="preserve">Наименование </w:t>
      </w:r>
      <w:proofErr w:type="gramStart"/>
      <w:r w:rsidRPr="00FE0D14">
        <w:t xml:space="preserve">объекта: </w:t>
      </w:r>
      <w:r w:rsidRPr="00FE0D14">
        <w:rPr>
          <w:color w:val="000000"/>
          <w:shd w:val="clear" w:color="auto" w:fill="FFFFFF"/>
        </w:rPr>
        <w:t xml:space="preserve"> _</w:t>
      </w:r>
      <w:proofErr w:type="gramEnd"/>
      <w:r w:rsidRPr="00FE0D14">
        <w:rPr>
          <w:color w:val="000000"/>
          <w:shd w:val="clear" w:color="auto" w:fill="FFFFFF"/>
        </w:rPr>
        <w:t>_____________________________________________</w:t>
      </w:r>
    </w:p>
    <w:p w14:paraId="77EC22FF" w14:textId="77777777" w:rsidR="00241C90" w:rsidRPr="00FE0D14" w:rsidRDefault="00241C90" w:rsidP="00241C90">
      <w:pPr>
        <w:ind w:left="-142"/>
        <w:contextualSpacing/>
      </w:pPr>
      <w:r w:rsidRPr="00FE0D14">
        <w:t>Конструктивный элемент _______________________________________________ _____________________________________________________________________</w:t>
      </w:r>
    </w:p>
    <w:p w14:paraId="39078D3E" w14:textId="77777777" w:rsidR="00241C90" w:rsidRPr="00FE0D14" w:rsidRDefault="00241C90" w:rsidP="00241C90">
      <w:pPr>
        <w:ind w:left="-142" w:right="-144"/>
        <w:contextualSpacing/>
      </w:pPr>
      <w:r w:rsidRPr="00FE0D14">
        <w:tab/>
      </w:r>
      <w:r w:rsidRPr="00FE0D14">
        <w:tab/>
      </w:r>
      <w:r w:rsidRPr="00FE0D14">
        <w:tab/>
      </w:r>
      <w:r w:rsidRPr="00FE0D14">
        <w:tab/>
      </w:r>
      <w:r w:rsidRPr="00FE0D14">
        <w:tab/>
        <w:t>(наименование и месторасположение)</w:t>
      </w:r>
    </w:p>
    <w:p w14:paraId="71C2600F" w14:textId="77777777" w:rsidR="00241C90" w:rsidRPr="00FE0D14" w:rsidRDefault="00241C90" w:rsidP="00241C90">
      <w:pPr>
        <w:ind w:left="-142"/>
        <w:contextualSpacing/>
      </w:pPr>
      <w:r w:rsidRPr="00FE0D14">
        <w:t>Вид выполняемых работ________________________________________________</w:t>
      </w:r>
    </w:p>
    <w:p w14:paraId="48EC05CD" w14:textId="77777777" w:rsidR="00241C90" w:rsidRPr="00FE0D14" w:rsidRDefault="00241C90" w:rsidP="00241C90">
      <w:pPr>
        <w:ind w:left="-142"/>
        <w:contextualSpacing/>
      </w:pPr>
      <w:r w:rsidRPr="00FE0D14">
        <w:t>Наименование организации, выполняющей работы _________________________</w:t>
      </w:r>
    </w:p>
    <w:p w14:paraId="21A7681C" w14:textId="77777777" w:rsidR="00241C90" w:rsidRPr="00FE0D14" w:rsidRDefault="00241C90" w:rsidP="00241C90">
      <w:pPr>
        <w:ind w:left="-142"/>
        <w:contextualSpacing/>
      </w:pPr>
      <w:r w:rsidRPr="00FE0D14">
        <w:t>Ф.И.О. производителя работ ____________________________________________</w:t>
      </w:r>
    </w:p>
    <w:p w14:paraId="2E51BD75" w14:textId="77777777" w:rsidR="00241C90" w:rsidRPr="00FE0D14" w:rsidRDefault="00241C90" w:rsidP="00241C90">
      <w:pPr>
        <w:ind w:left="-142" w:right="-144"/>
        <w:contextualSpacing/>
      </w:pPr>
      <w:r w:rsidRPr="00FE0D14">
        <w:t>На основании заключенного с заказчиком Контракта (Договора) обязываю: подрядчика принять меры по устранению нарушений правил производства строительных работ, связанных с нарушением требований нормативных документов – проектной и рабочей документации – технологических правил (нужное подчеркнуть):</w:t>
      </w:r>
    </w:p>
    <w:p w14:paraId="10DE0FB1" w14:textId="77777777" w:rsidR="00241C90" w:rsidRPr="00FE0D14" w:rsidRDefault="00241C90" w:rsidP="00241C90">
      <w:pPr>
        <w:ind w:left="-142"/>
        <w:contextualSpacing/>
      </w:pPr>
      <w:r w:rsidRPr="00FE0D14">
        <w:t>_______________________________________________________________________________________________________________________________________________________________________________________________________________</w:t>
      </w:r>
    </w:p>
    <w:p w14:paraId="320CB924" w14:textId="77777777" w:rsidR="00241C90" w:rsidRPr="00FE0D14" w:rsidRDefault="00241C90" w:rsidP="00241C90">
      <w:pPr>
        <w:ind w:left="-142" w:right="-144"/>
        <w:contextualSpacing/>
      </w:pPr>
      <w:r w:rsidRPr="00FE0D14">
        <w:tab/>
      </w:r>
      <w:r w:rsidRPr="00FE0D14">
        <w:tab/>
        <w:t xml:space="preserve">              (наименование, вид нарушений брака, дефекта и т.д.)</w:t>
      </w:r>
    </w:p>
    <w:p w14:paraId="2D276AA1" w14:textId="77777777" w:rsidR="00241C90" w:rsidRPr="00FE0D14" w:rsidRDefault="00241C90" w:rsidP="00241C90">
      <w:pPr>
        <w:ind w:left="-142" w:right="-144"/>
        <w:contextualSpacing/>
      </w:pPr>
      <w:r w:rsidRPr="00FE0D14">
        <w:t>Срок устранения нарушений до «___» _______________________________ 20__ г.</w:t>
      </w:r>
    </w:p>
    <w:p w14:paraId="5C326014" w14:textId="77777777" w:rsidR="00241C90" w:rsidRPr="00FE0D14" w:rsidRDefault="00241C90" w:rsidP="00241C90">
      <w:pPr>
        <w:ind w:left="-142" w:right="-144"/>
        <w:contextualSpacing/>
      </w:pPr>
      <w:r w:rsidRPr="00FE0D14">
        <w:t xml:space="preserve">Контроль за устранением выявленных нарушений возложить на: </w:t>
      </w:r>
    </w:p>
    <w:p w14:paraId="139CC4F2" w14:textId="77777777" w:rsidR="00241C90" w:rsidRPr="00FE0D14" w:rsidRDefault="00241C90" w:rsidP="00241C90">
      <w:pPr>
        <w:ind w:left="-142"/>
        <w:contextualSpacing/>
      </w:pPr>
      <w:r w:rsidRPr="00FE0D14">
        <w:t>_____________________________________________________________________</w:t>
      </w:r>
    </w:p>
    <w:p w14:paraId="003C3E0D" w14:textId="77777777" w:rsidR="00241C90" w:rsidRPr="00FE0D14" w:rsidRDefault="00241C90" w:rsidP="00241C90">
      <w:pPr>
        <w:ind w:left="-142" w:right="-144"/>
        <w:contextualSpacing/>
      </w:pPr>
      <w:r w:rsidRPr="00FE0D14">
        <w:tab/>
      </w:r>
      <w:r w:rsidRPr="00FE0D14">
        <w:tab/>
      </w:r>
      <w:r w:rsidRPr="00FE0D14">
        <w:tab/>
      </w:r>
      <w:r w:rsidRPr="00FE0D14">
        <w:tab/>
      </w:r>
      <w:r w:rsidRPr="00FE0D14">
        <w:tab/>
        <w:t>(занимаемая должность, Ф.И.О.)</w:t>
      </w:r>
    </w:p>
    <w:p w14:paraId="22252CCD" w14:textId="77777777" w:rsidR="00241C90" w:rsidRPr="00FE0D14" w:rsidRDefault="00241C90" w:rsidP="00241C90">
      <w:pPr>
        <w:ind w:left="-142"/>
        <w:contextualSpacing/>
      </w:pPr>
      <w:r w:rsidRPr="00FE0D14">
        <w:t xml:space="preserve">Предписание </w:t>
      </w:r>
      <w:proofErr w:type="gramStart"/>
      <w:r w:rsidRPr="00FE0D14">
        <w:t>составил:_</w:t>
      </w:r>
      <w:proofErr w:type="gramEnd"/>
      <w:r w:rsidRPr="00FE0D14">
        <w:t>________________________________________________</w:t>
      </w:r>
    </w:p>
    <w:p w14:paraId="0734712B" w14:textId="77777777" w:rsidR="00241C90" w:rsidRPr="00FE0D14" w:rsidRDefault="00241C90" w:rsidP="00241C90">
      <w:r w:rsidRPr="00FE0D14">
        <w:t xml:space="preserve">                                                                                            (организация)</w:t>
      </w:r>
    </w:p>
    <w:p w14:paraId="01E6456F" w14:textId="77777777" w:rsidR="00241C90" w:rsidRPr="00FE0D14" w:rsidRDefault="00241C90" w:rsidP="00241C90">
      <w:r w:rsidRPr="00FE0D14">
        <w:t>_______________                              __________________                           _______________________</w:t>
      </w:r>
    </w:p>
    <w:p w14:paraId="7A025962" w14:textId="77777777" w:rsidR="00241C90" w:rsidRPr="00FE0D14" w:rsidRDefault="00241C90" w:rsidP="00241C90">
      <w:r w:rsidRPr="00FE0D14">
        <w:t xml:space="preserve">   (</w:t>
      </w:r>
      <w:proofErr w:type="gramStart"/>
      <w:r w:rsidRPr="00FE0D14">
        <w:t xml:space="preserve">должность)   </w:t>
      </w:r>
      <w:proofErr w:type="gramEnd"/>
      <w:r w:rsidRPr="00FE0D14">
        <w:t xml:space="preserve">                                            (подпись)                                       (расшифровка подписи)                                                      </w:t>
      </w:r>
    </w:p>
    <w:p w14:paraId="472C0F4C" w14:textId="77777777" w:rsidR="00241C90" w:rsidRPr="00FE0D14" w:rsidRDefault="00241C90" w:rsidP="00241C90">
      <w:pPr>
        <w:spacing w:after="160" w:line="259" w:lineRule="auto"/>
      </w:pPr>
    </w:p>
    <w:p w14:paraId="0053A969" w14:textId="77777777" w:rsidR="00241C90" w:rsidRPr="00FE0D14" w:rsidRDefault="00241C90" w:rsidP="00241C90">
      <w:pPr>
        <w:spacing w:after="160" w:line="259" w:lineRule="auto"/>
      </w:pPr>
      <w:r w:rsidRPr="00FE0D14">
        <w:t>"__" _________ 20__г.</w:t>
      </w:r>
    </w:p>
    <w:p w14:paraId="2496C99C" w14:textId="77777777" w:rsidR="00241C90" w:rsidRPr="00FE0D14" w:rsidRDefault="00241C90" w:rsidP="00241C90">
      <w:pPr>
        <w:spacing w:after="160" w:line="259" w:lineRule="auto"/>
        <w:ind w:hanging="142"/>
      </w:pPr>
      <w:proofErr w:type="gramStart"/>
      <w:r w:rsidRPr="00FE0D14">
        <w:t>Приложение:_</w:t>
      </w:r>
      <w:proofErr w:type="gramEnd"/>
      <w:r w:rsidRPr="00FE0D14">
        <w:t>______________________________________________________</w:t>
      </w:r>
    </w:p>
    <w:p w14:paraId="47C11C72" w14:textId="77777777" w:rsidR="00241C90" w:rsidRPr="00FE0D14" w:rsidRDefault="00241C90" w:rsidP="00241C90">
      <w:pPr>
        <w:ind w:left="-142" w:right="-144"/>
        <w:contextualSpacing/>
      </w:pPr>
      <w:r w:rsidRPr="00FE0D14">
        <w:t>Предписание 1 экз. получил:</w:t>
      </w:r>
    </w:p>
    <w:p w14:paraId="566D212C" w14:textId="77777777" w:rsidR="00241C90" w:rsidRPr="00FE0D14" w:rsidRDefault="00241C90" w:rsidP="00241C90">
      <w:pPr>
        <w:ind w:left="-142" w:right="-144"/>
        <w:contextualSpacing/>
      </w:pPr>
      <w:r w:rsidRPr="00FE0D14">
        <w:t>Представитель подрядной организации</w:t>
      </w:r>
    </w:p>
    <w:p w14:paraId="339E7412" w14:textId="77777777" w:rsidR="00241C90" w:rsidRPr="00FE0D14" w:rsidRDefault="00241C90" w:rsidP="00241C90">
      <w:pPr>
        <w:ind w:left="-142" w:right="-144"/>
        <w:contextualSpacing/>
      </w:pPr>
      <w:r w:rsidRPr="00FE0D14">
        <w:t>______________________________________________________________________</w:t>
      </w:r>
    </w:p>
    <w:p w14:paraId="60D79D45" w14:textId="77777777" w:rsidR="00241C90" w:rsidRPr="00FE0D14" w:rsidRDefault="00241C90" w:rsidP="00241C90">
      <w:pPr>
        <w:ind w:left="-142" w:right="-144"/>
        <w:contextualSpacing/>
        <w:jc w:val="center"/>
      </w:pPr>
      <w:r w:rsidRPr="00FE0D14">
        <w:t>(организация, должность, подпись, Ф.И.О.)</w:t>
      </w:r>
    </w:p>
    <w:p w14:paraId="4AB94BE3" w14:textId="77777777" w:rsidR="00241C90" w:rsidRPr="00FE0D14" w:rsidRDefault="00241C90" w:rsidP="00241C90">
      <w:pPr>
        <w:ind w:left="-142" w:right="-144"/>
        <w:contextualSpacing/>
      </w:pPr>
      <w:r w:rsidRPr="00FE0D14">
        <w:t xml:space="preserve"> «___» ________________ 20__ г.</w:t>
      </w:r>
    </w:p>
    <w:p w14:paraId="41A12BEA" w14:textId="77777777" w:rsidR="00241C90" w:rsidRPr="00FE0D14" w:rsidRDefault="00241C90" w:rsidP="00241C90">
      <w:pPr>
        <w:ind w:left="6521" w:firstLine="283"/>
        <w:contextualSpacing/>
        <w:jc w:val="right"/>
        <w:rPr>
          <w:lang w:eastAsia="x-none"/>
        </w:rPr>
      </w:pPr>
    </w:p>
    <w:p w14:paraId="5F1E91CA" w14:textId="77777777" w:rsidR="00241C90" w:rsidRPr="00FE0D14" w:rsidRDefault="00241C90" w:rsidP="00241C90">
      <w:pPr>
        <w:ind w:left="6521" w:firstLine="283"/>
        <w:contextualSpacing/>
        <w:jc w:val="right"/>
        <w:rPr>
          <w:lang w:eastAsia="x-none"/>
        </w:rPr>
      </w:pPr>
    </w:p>
    <w:p w14:paraId="32CBCDCC" w14:textId="77777777" w:rsidR="00241C90" w:rsidRDefault="00241C90" w:rsidP="00241C90">
      <w:pPr>
        <w:ind w:left="6521" w:firstLine="283"/>
        <w:contextualSpacing/>
        <w:jc w:val="right"/>
        <w:rPr>
          <w:lang w:eastAsia="x-none"/>
        </w:rPr>
      </w:pPr>
    </w:p>
    <w:p w14:paraId="4FA2D5AA" w14:textId="77777777" w:rsidR="00241C90" w:rsidRDefault="00241C90" w:rsidP="00241C90">
      <w:pPr>
        <w:ind w:left="6521" w:firstLine="283"/>
        <w:contextualSpacing/>
        <w:jc w:val="right"/>
        <w:rPr>
          <w:lang w:eastAsia="x-none"/>
        </w:rPr>
      </w:pPr>
    </w:p>
    <w:p w14:paraId="34EBAA55" w14:textId="0E5CDCDD" w:rsidR="00241C90" w:rsidRDefault="00241C90" w:rsidP="00241C90">
      <w:pPr>
        <w:ind w:left="6521" w:firstLine="283"/>
        <w:contextualSpacing/>
        <w:jc w:val="right"/>
        <w:rPr>
          <w:lang w:eastAsia="x-none"/>
        </w:rPr>
      </w:pPr>
    </w:p>
    <w:p w14:paraId="1B91B3F3" w14:textId="3FB12474" w:rsidR="00241C90" w:rsidRDefault="00241C90" w:rsidP="00241C90">
      <w:pPr>
        <w:ind w:left="6521" w:firstLine="283"/>
        <w:contextualSpacing/>
        <w:jc w:val="right"/>
        <w:rPr>
          <w:lang w:eastAsia="x-none"/>
        </w:rPr>
      </w:pPr>
    </w:p>
    <w:p w14:paraId="09D0524E" w14:textId="17F23DD9" w:rsidR="00241C90" w:rsidRDefault="00241C90" w:rsidP="00241C90">
      <w:pPr>
        <w:ind w:left="6521" w:firstLine="283"/>
        <w:contextualSpacing/>
        <w:jc w:val="right"/>
        <w:rPr>
          <w:lang w:eastAsia="x-none"/>
        </w:rPr>
      </w:pPr>
    </w:p>
    <w:p w14:paraId="433B7A8F" w14:textId="77777777" w:rsidR="00241C90" w:rsidRDefault="00241C90" w:rsidP="00241C90">
      <w:pPr>
        <w:ind w:left="6521" w:firstLine="283"/>
        <w:contextualSpacing/>
        <w:jc w:val="right"/>
        <w:rPr>
          <w:lang w:eastAsia="x-none"/>
        </w:rPr>
      </w:pPr>
    </w:p>
    <w:p w14:paraId="4FF254F9" w14:textId="77777777" w:rsidR="00241C90" w:rsidRDefault="00241C90" w:rsidP="00241C90">
      <w:pPr>
        <w:ind w:left="6521" w:firstLine="283"/>
        <w:contextualSpacing/>
        <w:jc w:val="right"/>
        <w:rPr>
          <w:lang w:eastAsia="x-none"/>
        </w:rPr>
      </w:pPr>
    </w:p>
    <w:p w14:paraId="1EB2A2FC" w14:textId="77777777" w:rsidR="00241C90" w:rsidRDefault="00241C90" w:rsidP="00241C90">
      <w:pPr>
        <w:ind w:left="6521" w:firstLine="283"/>
        <w:contextualSpacing/>
        <w:jc w:val="right"/>
        <w:rPr>
          <w:lang w:eastAsia="x-none"/>
        </w:rPr>
      </w:pPr>
    </w:p>
    <w:p w14:paraId="46235ECF" w14:textId="77777777" w:rsidR="00241C90" w:rsidRPr="00FE0D14" w:rsidRDefault="00241C90" w:rsidP="00241C90">
      <w:pPr>
        <w:ind w:left="6521" w:firstLine="283"/>
        <w:contextualSpacing/>
        <w:jc w:val="right"/>
        <w:rPr>
          <w:lang w:eastAsia="x-none"/>
        </w:rPr>
      </w:pPr>
    </w:p>
    <w:p w14:paraId="55F90D0E" w14:textId="77777777" w:rsidR="00241C90" w:rsidRPr="00FE0D14" w:rsidRDefault="00241C90" w:rsidP="00241C90">
      <w:pPr>
        <w:ind w:left="6521" w:firstLine="283"/>
        <w:contextualSpacing/>
        <w:jc w:val="right"/>
        <w:rPr>
          <w:lang w:eastAsia="x-none"/>
        </w:rPr>
      </w:pPr>
    </w:p>
    <w:p w14:paraId="4E76B477" w14:textId="77777777" w:rsidR="00241C90" w:rsidRPr="00FE0D14" w:rsidRDefault="00241C90" w:rsidP="00241C90">
      <w:pPr>
        <w:ind w:left="6521" w:firstLine="283"/>
        <w:contextualSpacing/>
        <w:jc w:val="right"/>
        <w:rPr>
          <w:b/>
        </w:rPr>
      </w:pPr>
      <w:r w:rsidRPr="00FE0D14">
        <w:rPr>
          <w:lang w:eastAsia="x-none"/>
        </w:rPr>
        <w:lastRenderedPageBreak/>
        <w:t>Приложение</w:t>
      </w:r>
      <w:r w:rsidRPr="00FE0D14">
        <w:rPr>
          <w:lang w:val="x-none" w:eastAsia="x-none"/>
        </w:rPr>
        <w:t xml:space="preserve"> </w:t>
      </w:r>
      <w:r w:rsidRPr="00FE0D14">
        <w:rPr>
          <w:lang w:eastAsia="x-none"/>
        </w:rPr>
        <w:t>2</w:t>
      </w:r>
      <w:r w:rsidRPr="00FE0D14">
        <w:rPr>
          <w:lang w:val="x-none" w:eastAsia="x-none"/>
        </w:rPr>
        <w:t xml:space="preserve"> </w:t>
      </w:r>
      <w:r w:rsidRPr="00FE0D14">
        <w:rPr>
          <w:lang w:val="x-none" w:eastAsia="x-none"/>
        </w:rPr>
        <w:br/>
        <w:t>к техническому заданию</w:t>
      </w:r>
    </w:p>
    <w:p w14:paraId="3AF62607" w14:textId="77777777" w:rsidR="00241C90" w:rsidRPr="00FE0D14" w:rsidRDefault="00241C90" w:rsidP="00241C90">
      <w:pPr>
        <w:contextualSpacing/>
        <w:jc w:val="center"/>
        <w:rPr>
          <w:b/>
        </w:rPr>
      </w:pPr>
    </w:p>
    <w:p w14:paraId="101DAA7F" w14:textId="77777777" w:rsidR="00241C90" w:rsidRPr="00FE0D14" w:rsidRDefault="00241C90" w:rsidP="00241C90">
      <w:pPr>
        <w:contextualSpacing/>
        <w:jc w:val="center"/>
      </w:pPr>
      <w:r w:rsidRPr="00FE0D14">
        <w:t>Форма предписания о приостановке работ по результатам проведения строительного контроля</w:t>
      </w:r>
    </w:p>
    <w:p w14:paraId="5D227658" w14:textId="77777777" w:rsidR="00241C90" w:rsidRPr="00FE0D14" w:rsidRDefault="00241C90" w:rsidP="00241C90">
      <w:pPr>
        <w:contextualSpacing/>
        <w:jc w:val="center"/>
      </w:pPr>
    </w:p>
    <w:p w14:paraId="0E22EE41" w14:textId="77777777" w:rsidR="00241C90" w:rsidRPr="00FE0D14" w:rsidRDefault="00241C90" w:rsidP="00241C90">
      <w:pPr>
        <w:contextualSpacing/>
        <w:jc w:val="center"/>
      </w:pPr>
      <w:r w:rsidRPr="00FE0D14">
        <w:t>ПРЕДПИСАНИЕ №</w:t>
      </w:r>
    </w:p>
    <w:p w14:paraId="6D1AF6BF" w14:textId="77777777" w:rsidR="00241C90" w:rsidRPr="00FE0D14" w:rsidRDefault="00241C90" w:rsidP="00241C90">
      <w:pPr>
        <w:contextualSpacing/>
        <w:jc w:val="center"/>
      </w:pPr>
      <w:r w:rsidRPr="00FE0D14">
        <w:t>о приостановке строительных работ</w:t>
      </w:r>
    </w:p>
    <w:p w14:paraId="3E78F400" w14:textId="77777777" w:rsidR="00241C90" w:rsidRPr="00FE0D14" w:rsidRDefault="00241C90" w:rsidP="00241C90">
      <w:pPr>
        <w:contextualSpacing/>
        <w:jc w:val="center"/>
      </w:pPr>
    </w:p>
    <w:p w14:paraId="41356C28" w14:textId="77777777" w:rsidR="00241C90" w:rsidRPr="00FE0D14" w:rsidRDefault="00241C90" w:rsidP="00241C90">
      <w:pPr>
        <w:ind w:right="-142"/>
        <w:contextualSpacing/>
      </w:pPr>
      <w:r w:rsidRPr="00FE0D14">
        <w:t>«___» ________________ 20__ г.</w:t>
      </w:r>
    </w:p>
    <w:p w14:paraId="3983114D" w14:textId="77777777" w:rsidR="00241C90" w:rsidRPr="00FE0D14" w:rsidRDefault="00241C90" w:rsidP="00241C90">
      <w:pPr>
        <w:ind w:right="-142"/>
        <w:contextualSpacing/>
      </w:pPr>
    </w:p>
    <w:p w14:paraId="743B777C" w14:textId="77777777" w:rsidR="00241C90" w:rsidRPr="00FE0D14" w:rsidRDefault="00241C90" w:rsidP="00241C90">
      <w:pPr>
        <w:contextualSpacing/>
      </w:pPr>
      <w:r w:rsidRPr="00FE0D14">
        <w:t xml:space="preserve">Наименование </w:t>
      </w:r>
      <w:proofErr w:type="gramStart"/>
      <w:r w:rsidRPr="00FE0D14">
        <w:t>объекта:</w:t>
      </w:r>
      <w:r w:rsidRPr="00FE0D14">
        <w:rPr>
          <w:color w:val="000000"/>
          <w:shd w:val="clear" w:color="auto" w:fill="FFFFFF"/>
        </w:rPr>
        <w:t xml:space="preserve">  _</w:t>
      </w:r>
      <w:proofErr w:type="gramEnd"/>
      <w:r w:rsidRPr="00FE0D14">
        <w:rPr>
          <w:color w:val="000000"/>
          <w:shd w:val="clear" w:color="auto" w:fill="FFFFFF"/>
        </w:rPr>
        <w:t>______________________________________________</w:t>
      </w:r>
    </w:p>
    <w:p w14:paraId="2863B8F3" w14:textId="77777777" w:rsidR="00241C90" w:rsidRPr="00FE0D14" w:rsidRDefault="00241C90" w:rsidP="00241C90">
      <w:pPr>
        <w:contextualSpacing/>
      </w:pPr>
      <w:r w:rsidRPr="00FE0D14">
        <w:t>Конструктивный элемент______________________________________________ ____________________________________________________________________</w:t>
      </w:r>
      <w:r w:rsidRPr="00FE0D14">
        <w:tab/>
        <w:t xml:space="preserve">                                                 (наименование и месторасположение)</w:t>
      </w:r>
    </w:p>
    <w:p w14:paraId="14BB0125" w14:textId="77777777" w:rsidR="00241C90" w:rsidRPr="00FE0D14" w:rsidRDefault="00241C90" w:rsidP="00241C90">
      <w:pPr>
        <w:ind w:right="-142"/>
        <w:contextualSpacing/>
      </w:pPr>
      <w:r w:rsidRPr="00FE0D14">
        <w:t>Вид выполняемых работ ______________________________________________</w:t>
      </w:r>
    </w:p>
    <w:p w14:paraId="6527AB20" w14:textId="77777777" w:rsidR="00241C90" w:rsidRPr="00FE0D14" w:rsidRDefault="00241C90" w:rsidP="00241C90">
      <w:pPr>
        <w:ind w:right="-142"/>
        <w:contextualSpacing/>
      </w:pPr>
      <w:r w:rsidRPr="00FE0D14">
        <w:t>Наименование организации, выполняющей работы _______________________</w:t>
      </w:r>
    </w:p>
    <w:p w14:paraId="3DDCDDCA" w14:textId="77777777" w:rsidR="00241C90" w:rsidRPr="00FE0D14" w:rsidRDefault="00241C90" w:rsidP="00241C90">
      <w:pPr>
        <w:ind w:right="-142"/>
        <w:contextualSpacing/>
      </w:pPr>
      <w:r w:rsidRPr="00FE0D14">
        <w:t xml:space="preserve">Ф.И.О. производителя </w:t>
      </w:r>
      <w:proofErr w:type="gramStart"/>
      <w:r w:rsidRPr="00FE0D14">
        <w:t>работ  _</w:t>
      </w:r>
      <w:proofErr w:type="gramEnd"/>
      <w:r w:rsidRPr="00FE0D14">
        <w:t>_________________________________________</w:t>
      </w:r>
    </w:p>
    <w:p w14:paraId="5D356F30" w14:textId="77777777" w:rsidR="00241C90" w:rsidRPr="00FE0D14" w:rsidRDefault="00241C90" w:rsidP="00241C90">
      <w:pPr>
        <w:contextualSpacing/>
      </w:pPr>
      <w:r w:rsidRPr="00FE0D14">
        <w:t>На основании заключенного с заказчиком Контракта (Договора) обязываю: подрядчика приостановить производство работ в связи с нарушением требований нормативных документов – проектной и рабочей документации – технологических правил (нужное подчеркнуть) до устранения выявленных нарушений, а именно:</w:t>
      </w:r>
    </w:p>
    <w:p w14:paraId="65F77859" w14:textId="77777777" w:rsidR="00241C90" w:rsidRPr="00FE0D14" w:rsidRDefault="00241C90" w:rsidP="00241C90">
      <w:pPr>
        <w:contextualSpacing/>
      </w:pPr>
      <w:r w:rsidRPr="00FE0D14">
        <w:t>____________________________________________________________________</w:t>
      </w:r>
    </w:p>
    <w:p w14:paraId="61D0EE75" w14:textId="77777777" w:rsidR="00241C90" w:rsidRPr="00FE0D14" w:rsidRDefault="00241C90" w:rsidP="00241C90">
      <w:pPr>
        <w:contextualSpacing/>
      </w:pPr>
      <w:r w:rsidRPr="00FE0D14">
        <w:t>___________________________________________________________________________________________________________________________________________________________________________ до устранения выявленных нарушений.</w:t>
      </w:r>
    </w:p>
    <w:p w14:paraId="2758EF93" w14:textId="77777777" w:rsidR="00241C90" w:rsidRPr="00FE0D14" w:rsidRDefault="00241C90" w:rsidP="00241C90">
      <w:pPr>
        <w:ind w:right="-142"/>
        <w:contextualSpacing/>
      </w:pPr>
    </w:p>
    <w:p w14:paraId="19EB918D" w14:textId="77777777" w:rsidR="00241C90" w:rsidRPr="00FE0D14" w:rsidRDefault="00241C90" w:rsidP="00241C90">
      <w:pPr>
        <w:contextualSpacing/>
      </w:pPr>
      <w:r w:rsidRPr="00FE0D14">
        <w:t>Контроль за устранением выявленных нарушений возложить на: ____________             ____________________________________________________________________</w:t>
      </w:r>
    </w:p>
    <w:p w14:paraId="7D3B9C12" w14:textId="77777777" w:rsidR="00241C90" w:rsidRPr="00FE0D14" w:rsidRDefault="00241C90" w:rsidP="00241C90">
      <w:pPr>
        <w:ind w:right="-142"/>
        <w:contextualSpacing/>
        <w:jc w:val="center"/>
      </w:pPr>
      <w:r w:rsidRPr="00FE0D14">
        <w:t>(занимаемая должность, Ф.И.О.)</w:t>
      </w:r>
    </w:p>
    <w:p w14:paraId="72DF542C" w14:textId="77777777" w:rsidR="00241C90" w:rsidRPr="00FE0D14" w:rsidRDefault="00241C90" w:rsidP="00241C90">
      <w:r w:rsidRPr="00FE0D14">
        <w:t xml:space="preserve">Предписание </w:t>
      </w:r>
      <w:proofErr w:type="gramStart"/>
      <w:r w:rsidRPr="00FE0D14">
        <w:t>составил:_</w:t>
      </w:r>
      <w:proofErr w:type="gramEnd"/>
      <w:r w:rsidRPr="00FE0D14">
        <w:t>_______________________________________________</w:t>
      </w:r>
    </w:p>
    <w:p w14:paraId="7CAD2314" w14:textId="77777777" w:rsidR="00241C90" w:rsidRPr="00FE0D14" w:rsidRDefault="00241C90" w:rsidP="00241C90">
      <w:r w:rsidRPr="00FE0D14">
        <w:t xml:space="preserve">                                                                                            (организация)</w:t>
      </w:r>
    </w:p>
    <w:p w14:paraId="1927A34A" w14:textId="77777777" w:rsidR="00241C90" w:rsidRPr="00FE0D14" w:rsidRDefault="00241C90" w:rsidP="00241C90">
      <w:r w:rsidRPr="00FE0D14">
        <w:t>_______________                              __________________                          _______________________</w:t>
      </w:r>
    </w:p>
    <w:p w14:paraId="20B00C73" w14:textId="77777777" w:rsidR="00241C90" w:rsidRPr="00FE0D14" w:rsidRDefault="00241C90" w:rsidP="00241C90">
      <w:r w:rsidRPr="00FE0D14">
        <w:t xml:space="preserve">   (</w:t>
      </w:r>
      <w:proofErr w:type="gramStart"/>
      <w:r w:rsidRPr="00FE0D14">
        <w:t xml:space="preserve">должность)   </w:t>
      </w:r>
      <w:proofErr w:type="gramEnd"/>
      <w:r w:rsidRPr="00FE0D14">
        <w:t xml:space="preserve">                                            (подпись)                                     (расшифровка подписи)                                                      </w:t>
      </w:r>
    </w:p>
    <w:p w14:paraId="1CDA64F5" w14:textId="77777777" w:rsidR="00241C90" w:rsidRPr="00FE0D14" w:rsidRDefault="00241C90" w:rsidP="00241C90">
      <w:pPr>
        <w:spacing w:after="160" w:line="259" w:lineRule="auto"/>
      </w:pPr>
    </w:p>
    <w:p w14:paraId="015FC1EE" w14:textId="77777777" w:rsidR="00241C90" w:rsidRPr="00FE0D14" w:rsidRDefault="00241C90" w:rsidP="00241C90">
      <w:pPr>
        <w:spacing w:after="160" w:line="259" w:lineRule="auto"/>
      </w:pPr>
      <w:r w:rsidRPr="00FE0D14">
        <w:t>"__" _________ 20__ г.</w:t>
      </w:r>
    </w:p>
    <w:p w14:paraId="519F8068" w14:textId="77777777" w:rsidR="00241C90" w:rsidRPr="00FE0D14" w:rsidRDefault="00241C90" w:rsidP="00241C90">
      <w:pPr>
        <w:spacing w:after="160" w:line="259" w:lineRule="auto"/>
      </w:pPr>
      <w:proofErr w:type="gramStart"/>
      <w:r w:rsidRPr="00FE0D14">
        <w:t>Приложение:_</w:t>
      </w:r>
      <w:proofErr w:type="gramEnd"/>
      <w:r w:rsidRPr="00FE0D14">
        <w:t>________________________________________________________</w:t>
      </w:r>
    </w:p>
    <w:p w14:paraId="6F0DF16B" w14:textId="77777777" w:rsidR="00241C90" w:rsidRPr="00FE0D14" w:rsidRDefault="00241C90" w:rsidP="00241C90">
      <w:pPr>
        <w:ind w:right="-142"/>
        <w:contextualSpacing/>
      </w:pPr>
      <w:r w:rsidRPr="00FE0D14">
        <w:t>Предписание 1 экз.  получил:</w:t>
      </w:r>
    </w:p>
    <w:p w14:paraId="04F380CC" w14:textId="77777777" w:rsidR="00241C90" w:rsidRPr="00FE0D14" w:rsidRDefault="00241C90" w:rsidP="00241C90">
      <w:pPr>
        <w:ind w:right="-142"/>
        <w:contextualSpacing/>
      </w:pPr>
      <w:r w:rsidRPr="00FE0D14">
        <w:t>Представитель подрядной организации</w:t>
      </w:r>
    </w:p>
    <w:p w14:paraId="0CA0CD62" w14:textId="77777777" w:rsidR="00241C90" w:rsidRPr="00FE0D14" w:rsidRDefault="00241C90" w:rsidP="00241C90">
      <w:pPr>
        <w:ind w:right="-142"/>
        <w:contextualSpacing/>
      </w:pPr>
      <w:r w:rsidRPr="00FE0D14">
        <w:t>____________________________________________________________________</w:t>
      </w:r>
    </w:p>
    <w:p w14:paraId="0FF3CFB8" w14:textId="77777777" w:rsidR="00241C90" w:rsidRPr="00FE0D14" w:rsidRDefault="00241C90" w:rsidP="00241C90">
      <w:pPr>
        <w:ind w:left="-142" w:right="-144"/>
        <w:contextualSpacing/>
        <w:jc w:val="center"/>
      </w:pPr>
      <w:r w:rsidRPr="00FE0D14">
        <w:t>(организация, должность, подпись, Ф.И.О.)</w:t>
      </w:r>
    </w:p>
    <w:p w14:paraId="17747247" w14:textId="77777777" w:rsidR="00241C90" w:rsidRPr="00FE0D14" w:rsidRDefault="00241C90" w:rsidP="00241C90">
      <w:pPr>
        <w:ind w:right="-142"/>
        <w:contextualSpacing/>
      </w:pPr>
      <w:r w:rsidRPr="00FE0D14">
        <w:t xml:space="preserve"> «___» ________________ 20__ г.</w:t>
      </w:r>
      <w:r w:rsidRPr="00FE0D14">
        <w:rPr>
          <w:kern w:val="28"/>
        </w:rPr>
        <w:t xml:space="preserve">              </w:t>
      </w:r>
    </w:p>
    <w:p w14:paraId="6950DC9E" w14:textId="77777777" w:rsidR="00241C90" w:rsidRPr="00FE0D14" w:rsidRDefault="00241C90" w:rsidP="00241C90">
      <w:pPr>
        <w:ind w:left="6804"/>
        <w:contextualSpacing/>
        <w:jc w:val="right"/>
        <w:rPr>
          <w:lang w:eastAsia="x-none"/>
        </w:rPr>
      </w:pPr>
    </w:p>
    <w:p w14:paraId="5E2C7688" w14:textId="77777777" w:rsidR="00241C90" w:rsidRPr="00FE0D14" w:rsidRDefault="00241C90" w:rsidP="00241C90">
      <w:pPr>
        <w:ind w:left="6804"/>
        <w:contextualSpacing/>
        <w:jc w:val="right"/>
        <w:rPr>
          <w:lang w:eastAsia="x-none"/>
        </w:rPr>
      </w:pPr>
    </w:p>
    <w:p w14:paraId="6ACC3724" w14:textId="77777777" w:rsidR="00241C90" w:rsidRDefault="00241C90" w:rsidP="00241C90">
      <w:pPr>
        <w:ind w:left="6804"/>
        <w:contextualSpacing/>
        <w:jc w:val="right"/>
        <w:rPr>
          <w:lang w:eastAsia="x-none"/>
        </w:rPr>
      </w:pPr>
    </w:p>
    <w:p w14:paraId="376C43F5" w14:textId="5BD999C9" w:rsidR="00241C90" w:rsidRDefault="00241C90" w:rsidP="00241C90">
      <w:pPr>
        <w:ind w:left="6804"/>
        <w:contextualSpacing/>
        <w:jc w:val="right"/>
        <w:rPr>
          <w:lang w:eastAsia="x-none"/>
        </w:rPr>
      </w:pPr>
    </w:p>
    <w:p w14:paraId="45EDAC0E" w14:textId="49EE6E7A" w:rsidR="00241C90" w:rsidRDefault="00241C90" w:rsidP="00241C90">
      <w:pPr>
        <w:ind w:left="6804"/>
        <w:contextualSpacing/>
        <w:jc w:val="right"/>
        <w:rPr>
          <w:lang w:eastAsia="x-none"/>
        </w:rPr>
      </w:pPr>
    </w:p>
    <w:p w14:paraId="5B110C8B" w14:textId="77777777" w:rsidR="00241C90" w:rsidRDefault="00241C90" w:rsidP="00241C90">
      <w:pPr>
        <w:ind w:left="6804"/>
        <w:contextualSpacing/>
        <w:jc w:val="right"/>
        <w:rPr>
          <w:lang w:eastAsia="x-none"/>
        </w:rPr>
      </w:pPr>
    </w:p>
    <w:p w14:paraId="4F77ECCA" w14:textId="77777777" w:rsidR="00241C90" w:rsidRDefault="00241C90" w:rsidP="00241C90">
      <w:pPr>
        <w:ind w:left="6804"/>
        <w:contextualSpacing/>
        <w:jc w:val="right"/>
        <w:rPr>
          <w:lang w:eastAsia="x-none"/>
        </w:rPr>
      </w:pPr>
    </w:p>
    <w:p w14:paraId="46C3D29B" w14:textId="77777777" w:rsidR="00241C90" w:rsidRDefault="00241C90" w:rsidP="00241C90">
      <w:pPr>
        <w:ind w:left="6804"/>
        <w:contextualSpacing/>
        <w:jc w:val="right"/>
        <w:rPr>
          <w:lang w:eastAsia="x-none"/>
        </w:rPr>
      </w:pPr>
    </w:p>
    <w:p w14:paraId="61735A40" w14:textId="77777777" w:rsidR="00241C90" w:rsidRDefault="00241C90" w:rsidP="00241C90">
      <w:pPr>
        <w:ind w:left="6804"/>
        <w:contextualSpacing/>
        <w:jc w:val="right"/>
        <w:rPr>
          <w:lang w:eastAsia="x-none"/>
        </w:rPr>
      </w:pPr>
    </w:p>
    <w:p w14:paraId="215A3034" w14:textId="77777777" w:rsidR="00241C90" w:rsidRDefault="00241C90" w:rsidP="00241C90">
      <w:pPr>
        <w:ind w:left="6804"/>
        <w:contextualSpacing/>
        <w:jc w:val="right"/>
        <w:rPr>
          <w:lang w:eastAsia="x-none"/>
        </w:rPr>
      </w:pPr>
    </w:p>
    <w:p w14:paraId="1BF80466" w14:textId="77777777" w:rsidR="00241C90" w:rsidRDefault="00241C90" w:rsidP="00241C90">
      <w:pPr>
        <w:ind w:left="6804"/>
        <w:contextualSpacing/>
        <w:jc w:val="right"/>
        <w:rPr>
          <w:lang w:eastAsia="x-none"/>
        </w:rPr>
      </w:pPr>
    </w:p>
    <w:p w14:paraId="14CD77CD" w14:textId="77777777" w:rsidR="00241C90" w:rsidRPr="00FE0D14" w:rsidRDefault="00241C90" w:rsidP="00241C90">
      <w:pPr>
        <w:ind w:left="6804"/>
        <w:contextualSpacing/>
        <w:jc w:val="right"/>
        <w:rPr>
          <w:lang w:eastAsia="x-none"/>
        </w:rPr>
      </w:pPr>
    </w:p>
    <w:p w14:paraId="2979B689" w14:textId="77777777" w:rsidR="00241C90" w:rsidRPr="00FE0D14" w:rsidRDefault="00241C90" w:rsidP="00241C90">
      <w:pPr>
        <w:ind w:left="6804"/>
        <w:contextualSpacing/>
        <w:jc w:val="right"/>
        <w:rPr>
          <w:lang w:eastAsia="x-none"/>
        </w:rPr>
      </w:pPr>
    </w:p>
    <w:p w14:paraId="3D5C6F0D" w14:textId="77777777" w:rsidR="00241C90" w:rsidRPr="00FE0D14" w:rsidRDefault="00241C90" w:rsidP="00241C90">
      <w:pPr>
        <w:ind w:left="6804"/>
        <w:contextualSpacing/>
        <w:jc w:val="right"/>
        <w:rPr>
          <w:lang w:eastAsia="x-none"/>
        </w:rPr>
      </w:pPr>
      <w:r w:rsidRPr="00FE0D14">
        <w:rPr>
          <w:lang w:eastAsia="x-none"/>
        </w:rPr>
        <w:lastRenderedPageBreak/>
        <w:t xml:space="preserve">Приложение 3 </w:t>
      </w:r>
    </w:p>
    <w:p w14:paraId="1E1D11ED" w14:textId="77777777" w:rsidR="00241C90" w:rsidRPr="00FE0D14" w:rsidRDefault="00241C90" w:rsidP="00241C90">
      <w:pPr>
        <w:ind w:left="6096" w:firstLine="141"/>
        <w:contextualSpacing/>
        <w:jc w:val="right"/>
        <w:rPr>
          <w:lang w:eastAsia="x-none"/>
        </w:rPr>
      </w:pPr>
      <w:r w:rsidRPr="00FE0D14">
        <w:rPr>
          <w:lang w:eastAsia="x-none"/>
        </w:rPr>
        <w:t>к техническому заданию</w:t>
      </w:r>
    </w:p>
    <w:p w14:paraId="5C458085" w14:textId="77777777" w:rsidR="00241C90" w:rsidRPr="00FE0D14" w:rsidRDefault="00241C90" w:rsidP="00241C90">
      <w:pPr>
        <w:ind w:left="6804"/>
        <w:contextualSpacing/>
        <w:rPr>
          <w:lang w:eastAsia="x-none"/>
        </w:rPr>
      </w:pPr>
    </w:p>
    <w:p w14:paraId="71605CD5" w14:textId="77777777" w:rsidR="00241C90" w:rsidRPr="00FE0D14" w:rsidRDefault="00241C90" w:rsidP="00241C90">
      <w:pPr>
        <w:ind w:left="6804"/>
        <w:contextualSpacing/>
        <w:rPr>
          <w:lang w:eastAsia="x-none"/>
        </w:rPr>
      </w:pPr>
    </w:p>
    <w:p w14:paraId="18D65483" w14:textId="77777777" w:rsidR="00241C90" w:rsidRPr="00FE0D14" w:rsidRDefault="00241C90" w:rsidP="00241C90">
      <w:pPr>
        <w:jc w:val="center"/>
        <w:rPr>
          <w:b/>
          <w:u w:val="single"/>
        </w:rPr>
      </w:pPr>
      <w:r w:rsidRPr="00FE0D14">
        <w:rPr>
          <w:b/>
          <w:u w:val="single"/>
        </w:rPr>
        <w:t>АКТ</w:t>
      </w:r>
    </w:p>
    <w:p w14:paraId="7174E640" w14:textId="77777777" w:rsidR="00241C90" w:rsidRPr="00FE0D14" w:rsidRDefault="00241C90" w:rsidP="00241C90">
      <w:pPr>
        <w:jc w:val="center"/>
      </w:pPr>
      <w:r w:rsidRPr="00FE0D14">
        <w:t xml:space="preserve">об устранении замечаний, </w:t>
      </w:r>
      <w:proofErr w:type="gramStart"/>
      <w:r w:rsidRPr="00FE0D14">
        <w:t>выданных  при</w:t>
      </w:r>
      <w:proofErr w:type="gramEnd"/>
      <w:r w:rsidRPr="00FE0D14">
        <w:t xml:space="preserve"> осуществлении </w:t>
      </w:r>
    </w:p>
    <w:p w14:paraId="2CB21C16" w14:textId="77777777" w:rsidR="00241C90" w:rsidRPr="00FE0D14" w:rsidRDefault="00241C90" w:rsidP="00241C90">
      <w:pPr>
        <w:contextualSpacing/>
        <w:rPr>
          <w:color w:val="000000"/>
          <w:shd w:val="clear" w:color="auto" w:fill="FFFFFF"/>
        </w:rPr>
      </w:pPr>
      <w:r w:rsidRPr="00FE0D14">
        <w:t xml:space="preserve">строительного контроля заказчика на </w:t>
      </w:r>
      <w:proofErr w:type="gramStart"/>
      <w:r w:rsidRPr="00FE0D14">
        <w:t>объекте:</w:t>
      </w:r>
      <w:r w:rsidRPr="00FE0D14">
        <w:rPr>
          <w:color w:val="000000"/>
          <w:shd w:val="clear" w:color="auto" w:fill="FFFFFF"/>
        </w:rPr>
        <w:t xml:space="preserve">   </w:t>
      </w:r>
      <w:proofErr w:type="gramEnd"/>
      <w:r w:rsidRPr="00FE0D14">
        <w:rPr>
          <w:color w:val="000000"/>
          <w:shd w:val="clear" w:color="auto" w:fill="FFFFFF"/>
        </w:rPr>
        <w:t>_____________________________________</w:t>
      </w:r>
    </w:p>
    <w:p w14:paraId="47EC5521" w14:textId="77777777" w:rsidR="00241C90" w:rsidRPr="00FE0D14" w:rsidRDefault="00241C90" w:rsidP="00241C90">
      <w:pPr>
        <w:jc w:val="center"/>
      </w:pPr>
      <w:r w:rsidRPr="00FE0D14">
        <w:rPr>
          <w:color w:val="000000"/>
          <w:shd w:val="clear" w:color="auto" w:fill="FFFFFF"/>
        </w:rPr>
        <w:t xml:space="preserve">                                                                </w:t>
      </w:r>
    </w:p>
    <w:p w14:paraId="508AA45C" w14:textId="77777777" w:rsidR="00241C90" w:rsidRPr="00FE0D14" w:rsidRDefault="00241C90" w:rsidP="00241C90">
      <w:r w:rsidRPr="00FE0D14">
        <w:t xml:space="preserve">№__                                                                          </w:t>
      </w:r>
      <w:proofErr w:type="gramStart"/>
      <w:r w:rsidRPr="00FE0D14">
        <w:t xml:space="preserve">   «</w:t>
      </w:r>
      <w:proofErr w:type="gramEnd"/>
      <w:r w:rsidRPr="00FE0D14">
        <w:t>__» _______ 20__г.</w:t>
      </w:r>
    </w:p>
    <w:p w14:paraId="71D0414C" w14:textId="77777777" w:rsidR="00241C90" w:rsidRPr="00FE0D14" w:rsidRDefault="00241C90" w:rsidP="00241C90"/>
    <w:p w14:paraId="5D6605AE" w14:textId="77777777" w:rsidR="00241C90" w:rsidRPr="00FE0D14" w:rsidRDefault="00241C90" w:rsidP="00241C90">
      <w:r w:rsidRPr="00FE0D14">
        <w:t xml:space="preserve">Наименование подрядной </w:t>
      </w:r>
      <w:proofErr w:type="gramStart"/>
      <w:r w:rsidRPr="00FE0D14">
        <w:t>организации:_</w:t>
      </w:r>
      <w:proofErr w:type="gramEnd"/>
      <w:r w:rsidRPr="00FE0D14">
        <w:t>_______________________________ Форма выдачи замечаний ___________________________________________</w:t>
      </w:r>
    </w:p>
    <w:p w14:paraId="2DF4D4D4" w14:textId="77777777" w:rsidR="00241C90" w:rsidRPr="00FE0D14" w:rsidRDefault="00241C90" w:rsidP="00241C90">
      <w:r w:rsidRPr="00FE0D14">
        <w:t>№ пункта замечаний ____________________ от «____» _______________20___г.</w:t>
      </w:r>
    </w:p>
    <w:p w14:paraId="2495A315" w14:textId="77777777" w:rsidR="00241C90" w:rsidRPr="00FE0D14" w:rsidRDefault="00241C90" w:rsidP="00241C90">
      <w:r w:rsidRPr="00FE0D14">
        <w:t>Дата устранения замечаний плановая____________________________________</w:t>
      </w:r>
    </w:p>
    <w:p w14:paraId="1B9E1CD8" w14:textId="77777777" w:rsidR="00241C90" w:rsidRPr="00FE0D14" w:rsidRDefault="00241C90" w:rsidP="00241C90">
      <w:r w:rsidRPr="00FE0D14">
        <w:t>Дата устранения замечаний фактическая________________________________ Перечень мероприятий по устранению замечаний__________________________</w:t>
      </w:r>
    </w:p>
    <w:p w14:paraId="1BC5577F" w14:textId="77777777" w:rsidR="00241C90" w:rsidRPr="00FE0D14" w:rsidRDefault="00241C90" w:rsidP="00241C90">
      <w:r w:rsidRPr="00FE0D14">
        <w:t xml:space="preserve">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  </w:t>
      </w:r>
    </w:p>
    <w:p w14:paraId="7CBA727B" w14:textId="77777777" w:rsidR="00241C90" w:rsidRPr="00FE0D14" w:rsidRDefault="00241C90" w:rsidP="00241C90">
      <w:r w:rsidRPr="00FE0D14">
        <w:t xml:space="preserve">Настоящим актом подтверждено устранение замечаний:   </w:t>
      </w:r>
    </w:p>
    <w:p w14:paraId="17C6E69A" w14:textId="77777777" w:rsidR="00241C90" w:rsidRDefault="00241C90" w:rsidP="00241C90">
      <w:pPr>
        <w:ind w:left="-142" w:right="-144"/>
        <w:contextualSpacing/>
        <w:jc w:val="center"/>
      </w:pPr>
      <w:r w:rsidRPr="00FE0D14">
        <w:t xml:space="preserve">Представитель Заказчика по вопросам строительного контроля _____________ ____________________________________________________________________ </w:t>
      </w:r>
    </w:p>
    <w:p w14:paraId="4489569F" w14:textId="77777777" w:rsidR="00241C90" w:rsidRPr="00FE0D14" w:rsidRDefault="00241C90" w:rsidP="00241C90">
      <w:pPr>
        <w:ind w:left="-142" w:right="-144"/>
        <w:contextualSpacing/>
        <w:jc w:val="center"/>
      </w:pPr>
      <w:r w:rsidRPr="00FE0D14">
        <w:t>(организация, должность, подпись, Ф.И.О.)</w:t>
      </w:r>
    </w:p>
    <w:p w14:paraId="63CCDFD6" w14:textId="77777777" w:rsidR="00241C90" w:rsidRDefault="00241C90" w:rsidP="00241C90">
      <w:pPr>
        <w:ind w:left="-142" w:right="-144"/>
        <w:contextualSpacing/>
        <w:jc w:val="center"/>
      </w:pPr>
      <w:r w:rsidRPr="00FE0D14">
        <w:t xml:space="preserve">Представитель лица, осуществляющего строительство _____________________ ____________________________________________________________________ </w:t>
      </w:r>
    </w:p>
    <w:p w14:paraId="45B3F8EC" w14:textId="77777777" w:rsidR="00241C90" w:rsidRPr="00FE0D14" w:rsidRDefault="00241C90" w:rsidP="00241C90">
      <w:pPr>
        <w:ind w:left="-142" w:right="-144"/>
        <w:contextualSpacing/>
        <w:jc w:val="center"/>
      </w:pPr>
      <w:r w:rsidRPr="00FE0D14">
        <w:t>(организация, должность, подпись, Ф.И.О.)</w:t>
      </w:r>
    </w:p>
    <w:p w14:paraId="246149F5" w14:textId="77777777" w:rsidR="00241C90" w:rsidRPr="00FE0D14" w:rsidRDefault="00241C90" w:rsidP="00241C90">
      <w:pPr>
        <w:tabs>
          <w:tab w:val="right" w:pos="9355"/>
        </w:tabs>
      </w:pPr>
    </w:p>
    <w:p w14:paraId="435EF5C6" w14:textId="77777777" w:rsidR="00241C90" w:rsidRPr="00FE0D14" w:rsidRDefault="00241C90" w:rsidP="00241C90">
      <w:pPr>
        <w:tabs>
          <w:tab w:val="right" w:pos="9355"/>
        </w:tabs>
      </w:pPr>
      <w:r w:rsidRPr="00FE0D14">
        <w:t xml:space="preserve">Акт составлен в 2-х экземплярах </w:t>
      </w:r>
    </w:p>
    <w:p w14:paraId="2D07887E" w14:textId="73427472" w:rsidR="00241C90" w:rsidRPr="00FE0D14" w:rsidRDefault="00241C90" w:rsidP="00241C90">
      <w:pPr>
        <w:tabs>
          <w:tab w:val="right" w:pos="9355"/>
        </w:tabs>
      </w:pPr>
      <w:r w:rsidRPr="00FE0D14">
        <w:rPr>
          <w:noProof/>
        </w:rPr>
        <mc:AlternateContent>
          <mc:Choice Requires="wps">
            <w:drawing>
              <wp:anchor distT="4294967294" distB="4294967294" distL="114300" distR="114300" simplePos="0" relativeHeight="251659264" behindDoc="0" locked="0" layoutInCell="1" allowOverlap="1" wp14:anchorId="05FB699F" wp14:editId="1D94DF2D">
                <wp:simplePos x="0" y="0"/>
                <wp:positionH relativeFrom="column">
                  <wp:posOffset>1024890</wp:posOffset>
                </wp:positionH>
                <wp:positionV relativeFrom="paragraph">
                  <wp:posOffset>191769</wp:posOffset>
                </wp:positionV>
                <wp:extent cx="5029200" cy="0"/>
                <wp:effectExtent l="0" t="0" r="0" b="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292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4C24870" id="Прямая соединительная линия 1"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0.7pt,15.1pt" to="476.7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">
                <o:lock v:ext="edit" shapetype="f"/>
              </v:line>
            </w:pict>
          </mc:Fallback>
        </mc:AlternateContent>
      </w:r>
      <w:r w:rsidRPr="00FE0D14">
        <w:t xml:space="preserve">Приложение:      </w:t>
      </w:r>
    </w:p>
    <w:p w14:paraId="150C2244" w14:textId="77777777" w:rsidR="00241C90" w:rsidRPr="00FE0D14" w:rsidRDefault="00241C90" w:rsidP="00241C90">
      <w:pPr>
        <w:contextualSpacing/>
        <w:rPr>
          <w:kern w:val="28"/>
        </w:rPr>
      </w:pPr>
    </w:p>
    <w:p w14:paraId="0D8B520A" w14:textId="77777777" w:rsidR="00241C90" w:rsidRPr="00FE0D14" w:rsidRDefault="00241C90" w:rsidP="00241C90">
      <w:pPr>
        <w:contextualSpacing/>
        <w:jc w:val="right"/>
        <w:rPr>
          <w:kern w:val="28"/>
        </w:rPr>
      </w:pPr>
    </w:p>
    <w:p w14:paraId="34D6FA1D" w14:textId="77777777" w:rsidR="00241C90" w:rsidRPr="00FE0D14" w:rsidRDefault="00241C90" w:rsidP="00241C90">
      <w:pPr>
        <w:contextualSpacing/>
        <w:jc w:val="right"/>
        <w:rPr>
          <w:kern w:val="28"/>
        </w:rPr>
      </w:pPr>
    </w:p>
    <w:p w14:paraId="3645F205" w14:textId="77777777" w:rsidR="00241C90" w:rsidRPr="00FE0D14" w:rsidRDefault="00241C90" w:rsidP="00241C90">
      <w:pPr>
        <w:contextualSpacing/>
        <w:jc w:val="right"/>
        <w:rPr>
          <w:kern w:val="28"/>
        </w:rPr>
      </w:pPr>
    </w:p>
    <w:p w14:paraId="3462683C" w14:textId="77777777" w:rsidR="00241C90" w:rsidRPr="00FE0D14" w:rsidRDefault="00241C90" w:rsidP="00241C90">
      <w:pPr>
        <w:contextualSpacing/>
        <w:jc w:val="right"/>
        <w:rPr>
          <w:kern w:val="28"/>
        </w:rPr>
      </w:pPr>
    </w:p>
    <w:p w14:paraId="3E458509" w14:textId="77777777" w:rsidR="00241C90" w:rsidRDefault="00241C90" w:rsidP="00241C90">
      <w:pPr>
        <w:tabs>
          <w:tab w:val="left" w:pos="9120"/>
        </w:tabs>
        <w:contextualSpacing/>
        <w:rPr>
          <w:kern w:val="28"/>
        </w:rPr>
      </w:pPr>
      <w:r>
        <w:rPr>
          <w:kern w:val="28"/>
        </w:rPr>
        <w:tab/>
      </w:r>
    </w:p>
    <w:p w14:paraId="0C0D8FCD" w14:textId="77777777" w:rsidR="00241C90" w:rsidRDefault="00241C90" w:rsidP="00241C90">
      <w:pPr>
        <w:tabs>
          <w:tab w:val="left" w:pos="9120"/>
        </w:tabs>
        <w:contextualSpacing/>
        <w:rPr>
          <w:kern w:val="28"/>
        </w:rPr>
      </w:pPr>
    </w:p>
    <w:p w14:paraId="7F5263AA" w14:textId="77777777" w:rsidR="00241C90" w:rsidRDefault="00241C90" w:rsidP="00241C90">
      <w:pPr>
        <w:tabs>
          <w:tab w:val="left" w:pos="9120"/>
        </w:tabs>
        <w:contextualSpacing/>
        <w:rPr>
          <w:kern w:val="28"/>
        </w:rPr>
      </w:pPr>
    </w:p>
    <w:p w14:paraId="16C679CE" w14:textId="77777777" w:rsidR="00241C90" w:rsidRDefault="00241C90" w:rsidP="00241C90">
      <w:pPr>
        <w:tabs>
          <w:tab w:val="left" w:pos="9120"/>
        </w:tabs>
        <w:contextualSpacing/>
        <w:rPr>
          <w:kern w:val="28"/>
        </w:rPr>
      </w:pPr>
    </w:p>
    <w:p w14:paraId="573B8FDA" w14:textId="77777777" w:rsidR="00241C90" w:rsidRPr="00FE0D14" w:rsidRDefault="00241C90" w:rsidP="00241C90">
      <w:pPr>
        <w:tabs>
          <w:tab w:val="left" w:pos="9120"/>
        </w:tabs>
        <w:contextualSpacing/>
        <w:rPr>
          <w:kern w:val="28"/>
        </w:rPr>
      </w:pPr>
    </w:p>
    <w:p w14:paraId="230A8AFE" w14:textId="77777777" w:rsidR="00241C90" w:rsidRDefault="00241C90" w:rsidP="00241C90">
      <w:pPr>
        <w:contextualSpacing/>
        <w:jc w:val="right"/>
        <w:rPr>
          <w:kern w:val="28"/>
        </w:rPr>
      </w:pPr>
    </w:p>
    <w:p w14:paraId="66830238" w14:textId="0CE4E895" w:rsidR="00241C90" w:rsidRDefault="00241C90" w:rsidP="00241C90">
      <w:pPr>
        <w:contextualSpacing/>
        <w:jc w:val="right"/>
        <w:rPr>
          <w:kern w:val="28"/>
        </w:rPr>
      </w:pPr>
    </w:p>
    <w:p w14:paraId="44BB6542" w14:textId="1DEE6C3B" w:rsidR="00241C90" w:rsidRDefault="00241C90" w:rsidP="00241C90">
      <w:pPr>
        <w:contextualSpacing/>
        <w:jc w:val="right"/>
        <w:rPr>
          <w:kern w:val="28"/>
        </w:rPr>
      </w:pPr>
    </w:p>
    <w:p w14:paraId="5EBACAF4" w14:textId="3F08E355" w:rsidR="00241C90" w:rsidRDefault="00241C90" w:rsidP="00241C90">
      <w:pPr>
        <w:contextualSpacing/>
        <w:jc w:val="right"/>
        <w:rPr>
          <w:kern w:val="28"/>
        </w:rPr>
      </w:pPr>
    </w:p>
    <w:p w14:paraId="530614E9" w14:textId="2B5D111A" w:rsidR="00241C90" w:rsidRDefault="00241C90" w:rsidP="00241C90">
      <w:pPr>
        <w:contextualSpacing/>
        <w:jc w:val="right"/>
        <w:rPr>
          <w:kern w:val="28"/>
        </w:rPr>
      </w:pPr>
    </w:p>
    <w:p w14:paraId="2C65DFD9" w14:textId="5B4953A8" w:rsidR="00241C90" w:rsidRDefault="00241C90" w:rsidP="00241C90">
      <w:pPr>
        <w:contextualSpacing/>
        <w:jc w:val="right"/>
        <w:rPr>
          <w:kern w:val="28"/>
        </w:rPr>
      </w:pPr>
    </w:p>
    <w:p w14:paraId="271B4D58" w14:textId="5D72DF5D" w:rsidR="00241C90" w:rsidRDefault="00241C90" w:rsidP="00241C90">
      <w:pPr>
        <w:contextualSpacing/>
        <w:jc w:val="right"/>
        <w:rPr>
          <w:kern w:val="28"/>
        </w:rPr>
      </w:pPr>
    </w:p>
    <w:p w14:paraId="1AEFEE0B" w14:textId="018BEE1F" w:rsidR="00241C90" w:rsidRDefault="00241C90" w:rsidP="00241C90">
      <w:pPr>
        <w:contextualSpacing/>
        <w:jc w:val="right"/>
        <w:rPr>
          <w:kern w:val="28"/>
        </w:rPr>
      </w:pPr>
    </w:p>
    <w:p w14:paraId="703AD1BB" w14:textId="1B8CF52A" w:rsidR="00241C90" w:rsidRDefault="00241C90" w:rsidP="00241C90">
      <w:pPr>
        <w:contextualSpacing/>
        <w:jc w:val="right"/>
        <w:rPr>
          <w:kern w:val="28"/>
        </w:rPr>
      </w:pPr>
    </w:p>
    <w:p w14:paraId="09A5FF70" w14:textId="4045217C" w:rsidR="00241C90" w:rsidRDefault="00241C90" w:rsidP="00241C90">
      <w:pPr>
        <w:contextualSpacing/>
        <w:jc w:val="right"/>
        <w:rPr>
          <w:kern w:val="28"/>
        </w:rPr>
      </w:pPr>
    </w:p>
    <w:p w14:paraId="37227BEC" w14:textId="40F8D976" w:rsidR="00241C90" w:rsidRDefault="00241C90" w:rsidP="00241C90">
      <w:pPr>
        <w:contextualSpacing/>
        <w:jc w:val="right"/>
        <w:rPr>
          <w:kern w:val="28"/>
        </w:rPr>
      </w:pPr>
    </w:p>
    <w:p w14:paraId="25BB5DB5" w14:textId="2006BA6E" w:rsidR="00241C90" w:rsidRDefault="00241C90" w:rsidP="00241C90">
      <w:pPr>
        <w:contextualSpacing/>
        <w:jc w:val="right"/>
        <w:rPr>
          <w:kern w:val="28"/>
        </w:rPr>
      </w:pPr>
    </w:p>
    <w:p w14:paraId="3D2AC0FD" w14:textId="2C3A7823" w:rsidR="00241C90" w:rsidRDefault="00241C90" w:rsidP="00241C90">
      <w:pPr>
        <w:contextualSpacing/>
        <w:jc w:val="right"/>
        <w:rPr>
          <w:kern w:val="28"/>
        </w:rPr>
      </w:pPr>
    </w:p>
    <w:p w14:paraId="5A1FA277" w14:textId="0AA8A193" w:rsidR="00241C90" w:rsidRDefault="00241C90" w:rsidP="00241C90">
      <w:pPr>
        <w:contextualSpacing/>
        <w:jc w:val="right"/>
        <w:rPr>
          <w:kern w:val="28"/>
        </w:rPr>
      </w:pPr>
    </w:p>
    <w:p w14:paraId="024B3EED" w14:textId="77777777" w:rsidR="00241C90" w:rsidRPr="00FE0D14" w:rsidRDefault="00241C90" w:rsidP="00241C90">
      <w:pPr>
        <w:contextualSpacing/>
        <w:jc w:val="right"/>
        <w:rPr>
          <w:kern w:val="28"/>
        </w:rPr>
      </w:pPr>
    </w:p>
    <w:p w14:paraId="4AF91747" w14:textId="77777777" w:rsidR="00241C90" w:rsidRPr="00FE0D14" w:rsidRDefault="00241C90" w:rsidP="00241C90">
      <w:pPr>
        <w:contextualSpacing/>
        <w:jc w:val="right"/>
        <w:rPr>
          <w:kern w:val="28"/>
        </w:rPr>
      </w:pPr>
    </w:p>
    <w:p w14:paraId="50FEDF13" w14:textId="77777777" w:rsidR="00241C90" w:rsidRPr="00FE0D14" w:rsidRDefault="00241C90" w:rsidP="00241C90">
      <w:pPr>
        <w:contextualSpacing/>
        <w:jc w:val="right"/>
      </w:pPr>
      <w:r w:rsidRPr="00FE0D14">
        <w:rPr>
          <w:kern w:val="28"/>
        </w:rPr>
        <w:lastRenderedPageBreak/>
        <w:t xml:space="preserve"> Приложение 4</w:t>
      </w:r>
    </w:p>
    <w:p w14:paraId="5CC0C566" w14:textId="77777777" w:rsidR="00241C90" w:rsidRPr="00FE0D14" w:rsidRDefault="00241C90" w:rsidP="00241C90">
      <w:pPr>
        <w:widowControl w:val="0"/>
        <w:autoSpaceDE w:val="0"/>
        <w:autoSpaceDN w:val="0"/>
        <w:adjustRightInd w:val="0"/>
        <w:ind w:left="5103"/>
        <w:contextualSpacing/>
        <w:jc w:val="right"/>
      </w:pPr>
      <w:r w:rsidRPr="00FE0D14">
        <w:t>к техническому заданию</w:t>
      </w:r>
    </w:p>
    <w:p w14:paraId="6A61D0AA" w14:textId="77777777" w:rsidR="00241C90" w:rsidRPr="00FE0D14" w:rsidRDefault="00241C90" w:rsidP="00241C90">
      <w:pPr>
        <w:contextualSpacing/>
      </w:pPr>
    </w:p>
    <w:p w14:paraId="458EF834" w14:textId="77777777" w:rsidR="00241C90" w:rsidRPr="00FE0D14" w:rsidRDefault="00241C90" w:rsidP="00241C90">
      <w:pPr>
        <w:contextualSpacing/>
        <w:jc w:val="center"/>
      </w:pPr>
      <w:r w:rsidRPr="00FE0D14">
        <w:t>ОТЧЕТ</w:t>
      </w:r>
    </w:p>
    <w:p w14:paraId="18D4B2B1" w14:textId="77777777" w:rsidR="00241C90" w:rsidRPr="00FE0D14" w:rsidRDefault="00241C90" w:rsidP="00241C90">
      <w:pPr>
        <w:contextualSpacing/>
        <w:jc w:val="center"/>
      </w:pPr>
      <w:r w:rsidRPr="00FE0D14">
        <w:t>по строительному контролю</w:t>
      </w:r>
    </w:p>
    <w:p w14:paraId="32D7F4F0" w14:textId="77777777" w:rsidR="00241C90" w:rsidRPr="00FE0D14" w:rsidRDefault="00241C90" w:rsidP="00241C90">
      <w:pPr>
        <w:contextualSpacing/>
        <w:jc w:val="center"/>
      </w:pPr>
      <w:r w:rsidRPr="00FE0D14">
        <w:t xml:space="preserve">при выполнении </w:t>
      </w:r>
      <w:proofErr w:type="gramStart"/>
      <w:r w:rsidRPr="00FE0D14">
        <w:t>работ :</w:t>
      </w:r>
      <w:proofErr w:type="gramEnd"/>
      <w:r w:rsidRPr="00FE0D14">
        <w:t xml:space="preserve">  </w:t>
      </w:r>
      <w:r w:rsidRPr="00FE0D14">
        <w:rPr>
          <w:color w:val="000000"/>
          <w:shd w:val="clear" w:color="auto" w:fill="FFFFFF"/>
        </w:rPr>
        <w:t xml:space="preserve"> __________________________</w:t>
      </w:r>
    </w:p>
    <w:p w14:paraId="21DC5D5A" w14:textId="77777777" w:rsidR="00241C90" w:rsidRPr="00FE0D14" w:rsidRDefault="00241C90" w:rsidP="00241C90">
      <w:pPr>
        <w:contextualSpacing/>
      </w:pPr>
      <w:r w:rsidRPr="00FE0D14">
        <w:t>Отчетный период: ______________</w:t>
      </w:r>
    </w:p>
    <w:p w14:paraId="1DF60816" w14:textId="77777777" w:rsidR="00241C90" w:rsidRPr="00FE0D14" w:rsidRDefault="00241C90" w:rsidP="00241C90">
      <w:pPr>
        <w:contextualSpacing/>
      </w:pPr>
      <w:r w:rsidRPr="00FE0D14">
        <w:t>Содержание отчета:</w:t>
      </w: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4"/>
        <w:gridCol w:w="6633"/>
        <w:gridCol w:w="1276"/>
        <w:gridCol w:w="1276"/>
      </w:tblGrid>
      <w:tr w:rsidR="00241C90" w:rsidRPr="00FE0D14" w14:paraId="6F8D4E0B" w14:textId="77777777" w:rsidTr="00C46CF3">
        <w:trPr>
          <w:trHeight w:val="692"/>
        </w:trPr>
        <w:tc>
          <w:tcPr>
            <w:tcW w:w="1164" w:type="dxa"/>
            <w:vAlign w:val="center"/>
          </w:tcPr>
          <w:p w14:paraId="02A0E4ED" w14:textId="77777777" w:rsidR="00241C90" w:rsidRPr="00FE0D14" w:rsidRDefault="00241C90" w:rsidP="00C46CF3">
            <w:pPr>
              <w:contextualSpacing/>
              <w:jc w:val="center"/>
            </w:pPr>
            <w:r w:rsidRPr="00FE0D14">
              <w:t>Раздел</w:t>
            </w:r>
          </w:p>
        </w:tc>
        <w:tc>
          <w:tcPr>
            <w:tcW w:w="6633" w:type="dxa"/>
            <w:vAlign w:val="center"/>
          </w:tcPr>
          <w:p w14:paraId="717AFCA9" w14:textId="77777777" w:rsidR="00241C90" w:rsidRPr="00FE0D14" w:rsidRDefault="00241C90" w:rsidP="00C46CF3">
            <w:pPr>
              <w:contextualSpacing/>
            </w:pPr>
          </w:p>
          <w:p w14:paraId="163BD1D1" w14:textId="77777777" w:rsidR="00241C90" w:rsidRPr="00FE0D14" w:rsidRDefault="00241C90" w:rsidP="00C46CF3">
            <w:pPr>
              <w:contextualSpacing/>
              <w:jc w:val="center"/>
            </w:pPr>
            <w:r w:rsidRPr="00FE0D14">
              <w:t>Наименование раздела, документа</w:t>
            </w:r>
          </w:p>
          <w:p w14:paraId="0FECF10E" w14:textId="77777777" w:rsidR="00241C90" w:rsidRPr="00FE0D14" w:rsidRDefault="00241C90" w:rsidP="00C46CF3">
            <w:pPr>
              <w:contextualSpacing/>
            </w:pPr>
          </w:p>
        </w:tc>
        <w:tc>
          <w:tcPr>
            <w:tcW w:w="1276" w:type="dxa"/>
            <w:vAlign w:val="center"/>
          </w:tcPr>
          <w:p w14:paraId="0FE86D6C" w14:textId="77777777" w:rsidR="00241C90" w:rsidRPr="00FE0D14" w:rsidRDefault="00241C90" w:rsidP="00C46CF3">
            <w:pPr>
              <w:contextualSpacing/>
              <w:jc w:val="center"/>
            </w:pPr>
            <w:r w:rsidRPr="00FE0D14">
              <w:t>Кол-во</w:t>
            </w:r>
          </w:p>
          <w:p w14:paraId="62BA78B6" w14:textId="77777777" w:rsidR="00241C90" w:rsidRPr="00FE0D14" w:rsidRDefault="00241C90" w:rsidP="00C46CF3">
            <w:pPr>
              <w:contextualSpacing/>
              <w:jc w:val="center"/>
            </w:pPr>
            <w:r w:rsidRPr="00FE0D14">
              <w:t>страниц</w:t>
            </w:r>
          </w:p>
        </w:tc>
        <w:tc>
          <w:tcPr>
            <w:tcW w:w="1276" w:type="dxa"/>
            <w:vAlign w:val="center"/>
          </w:tcPr>
          <w:p w14:paraId="26B5CBF7" w14:textId="77777777" w:rsidR="00241C90" w:rsidRPr="00FE0D14" w:rsidRDefault="00241C90" w:rsidP="00C46CF3">
            <w:pPr>
              <w:contextualSpacing/>
              <w:jc w:val="center"/>
            </w:pPr>
            <w:r w:rsidRPr="00FE0D14">
              <w:t>Номера</w:t>
            </w:r>
          </w:p>
          <w:p w14:paraId="275E8126" w14:textId="77777777" w:rsidR="00241C90" w:rsidRPr="00FE0D14" w:rsidRDefault="00241C90" w:rsidP="00C46CF3">
            <w:pPr>
              <w:contextualSpacing/>
              <w:jc w:val="center"/>
            </w:pPr>
            <w:r w:rsidRPr="00FE0D14">
              <w:t>страниц</w:t>
            </w:r>
          </w:p>
        </w:tc>
      </w:tr>
      <w:tr w:rsidR="00241C90" w:rsidRPr="00FE0D14" w14:paraId="1EC28A2D" w14:textId="77777777" w:rsidTr="00C46CF3">
        <w:tc>
          <w:tcPr>
            <w:tcW w:w="1164" w:type="dxa"/>
            <w:vAlign w:val="center"/>
          </w:tcPr>
          <w:p w14:paraId="1AF7E187" w14:textId="77777777" w:rsidR="00241C90" w:rsidRPr="00FE0D14" w:rsidRDefault="00241C90" w:rsidP="00C46CF3">
            <w:pPr>
              <w:contextualSpacing/>
              <w:jc w:val="center"/>
            </w:pPr>
            <w:r w:rsidRPr="00FE0D14">
              <w:t>1</w:t>
            </w:r>
          </w:p>
        </w:tc>
        <w:tc>
          <w:tcPr>
            <w:tcW w:w="6633" w:type="dxa"/>
            <w:vAlign w:val="center"/>
          </w:tcPr>
          <w:p w14:paraId="3293B051" w14:textId="77777777" w:rsidR="00241C90" w:rsidRPr="00FE0D14" w:rsidRDefault="00241C90" w:rsidP="00C46CF3">
            <w:pPr>
              <w:contextualSpacing/>
            </w:pPr>
            <w:r w:rsidRPr="00FE0D14">
              <w:t>Краткое описание работ, выполненных в отчетный период.</w:t>
            </w:r>
          </w:p>
        </w:tc>
        <w:tc>
          <w:tcPr>
            <w:tcW w:w="1276" w:type="dxa"/>
            <w:vAlign w:val="center"/>
          </w:tcPr>
          <w:p w14:paraId="66DFD6B6" w14:textId="77777777" w:rsidR="00241C90" w:rsidRPr="00FE0D14" w:rsidRDefault="00241C90" w:rsidP="00C46CF3">
            <w:pPr>
              <w:contextualSpacing/>
            </w:pPr>
          </w:p>
        </w:tc>
        <w:tc>
          <w:tcPr>
            <w:tcW w:w="1276" w:type="dxa"/>
            <w:vAlign w:val="center"/>
          </w:tcPr>
          <w:p w14:paraId="343CE24E" w14:textId="77777777" w:rsidR="00241C90" w:rsidRPr="00FE0D14" w:rsidRDefault="00241C90" w:rsidP="00C46CF3">
            <w:pPr>
              <w:contextualSpacing/>
            </w:pPr>
          </w:p>
        </w:tc>
      </w:tr>
      <w:tr w:rsidR="00241C90" w:rsidRPr="00FE0D14" w14:paraId="29184E22" w14:textId="77777777" w:rsidTr="00C46CF3">
        <w:tc>
          <w:tcPr>
            <w:tcW w:w="1164" w:type="dxa"/>
            <w:vAlign w:val="center"/>
          </w:tcPr>
          <w:p w14:paraId="283BB0E6" w14:textId="77777777" w:rsidR="00241C90" w:rsidRPr="00FE0D14" w:rsidRDefault="00241C90" w:rsidP="00C46CF3">
            <w:pPr>
              <w:contextualSpacing/>
              <w:jc w:val="center"/>
            </w:pPr>
            <w:r w:rsidRPr="00FE0D14">
              <w:t>1.1</w:t>
            </w:r>
          </w:p>
        </w:tc>
        <w:tc>
          <w:tcPr>
            <w:tcW w:w="6633" w:type="dxa"/>
            <w:vAlign w:val="center"/>
          </w:tcPr>
          <w:p w14:paraId="14FE2526" w14:textId="77777777" w:rsidR="00241C90" w:rsidRPr="00FE0D14" w:rsidRDefault="00241C90" w:rsidP="00C46CF3">
            <w:pPr>
              <w:ind w:left="-851" w:right="-279"/>
              <w:contextualSpacing/>
              <w:jc w:val="center"/>
            </w:pPr>
            <w:r w:rsidRPr="00FE0D14">
              <w:t xml:space="preserve">Объемы выполненных работ </w:t>
            </w:r>
            <w:r w:rsidRPr="00FE0D14">
              <w:rPr>
                <w:i/>
              </w:rPr>
              <w:t>(по форме Д1)</w:t>
            </w:r>
          </w:p>
        </w:tc>
        <w:tc>
          <w:tcPr>
            <w:tcW w:w="1276" w:type="dxa"/>
            <w:vAlign w:val="center"/>
          </w:tcPr>
          <w:p w14:paraId="74E3E21E" w14:textId="77777777" w:rsidR="00241C90" w:rsidRPr="00FE0D14" w:rsidRDefault="00241C90" w:rsidP="00C46CF3">
            <w:pPr>
              <w:contextualSpacing/>
            </w:pPr>
          </w:p>
        </w:tc>
        <w:tc>
          <w:tcPr>
            <w:tcW w:w="1276" w:type="dxa"/>
            <w:vAlign w:val="center"/>
          </w:tcPr>
          <w:p w14:paraId="65668565" w14:textId="77777777" w:rsidR="00241C90" w:rsidRPr="00FE0D14" w:rsidRDefault="00241C90" w:rsidP="00C46CF3">
            <w:pPr>
              <w:contextualSpacing/>
            </w:pPr>
          </w:p>
        </w:tc>
      </w:tr>
      <w:tr w:rsidR="00241C90" w:rsidRPr="00FE0D14" w14:paraId="3F6DB32A" w14:textId="77777777" w:rsidTr="00C46CF3">
        <w:tc>
          <w:tcPr>
            <w:tcW w:w="1164" w:type="dxa"/>
            <w:vAlign w:val="center"/>
          </w:tcPr>
          <w:p w14:paraId="247A2B0C" w14:textId="77777777" w:rsidR="00241C90" w:rsidRPr="00FE0D14" w:rsidRDefault="00241C90" w:rsidP="00C46CF3">
            <w:pPr>
              <w:contextualSpacing/>
              <w:jc w:val="center"/>
            </w:pPr>
            <w:r w:rsidRPr="00FE0D14">
              <w:t>1.2</w:t>
            </w:r>
          </w:p>
        </w:tc>
        <w:tc>
          <w:tcPr>
            <w:tcW w:w="6633" w:type="dxa"/>
            <w:vAlign w:val="center"/>
          </w:tcPr>
          <w:p w14:paraId="7DD223C7" w14:textId="77777777" w:rsidR="00241C90" w:rsidRPr="00FE0D14" w:rsidRDefault="00241C90" w:rsidP="00C46CF3">
            <w:pPr>
              <w:contextualSpacing/>
            </w:pPr>
            <w:r w:rsidRPr="00FE0D14">
              <w:t xml:space="preserve">    Описание работ, не вошедших в таблицу</w:t>
            </w:r>
          </w:p>
        </w:tc>
        <w:tc>
          <w:tcPr>
            <w:tcW w:w="1276" w:type="dxa"/>
            <w:vAlign w:val="center"/>
          </w:tcPr>
          <w:p w14:paraId="01B380E2" w14:textId="77777777" w:rsidR="00241C90" w:rsidRPr="00FE0D14" w:rsidRDefault="00241C90" w:rsidP="00C46CF3">
            <w:pPr>
              <w:contextualSpacing/>
            </w:pPr>
          </w:p>
        </w:tc>
        <w:tc>
          <w:tcPr>
            <w:tcW w:w="1276" w:type="dxa"/>
            <w:vAlign w:val="center"/>
          </w:tcPr>
          <w:p w14:paraId="5E640DAE" w14:textId="77777777" w:rsidR="00241C90" w:rsidRPr="00FE0D14" w:rsidRDefault="00241C90" w:rsidP="00C46CF3">
            <w:pPr>
              <w:contextualSpacing/>
            </w:pPr>
          </w:p>
        </w:tc>
      </w:tr>
      <w:tr w:rsidR="00241C90" w:rsidRPr="00FE0D14" w14:paraId="24B6A7D7" w14:textId="77777777" w:rsidTr="00C46CF3">
        <w:tc>
          <w:tcPr>
            <w:tcW w:w="1164" w:type="dxa"/>
            <w:vAlign w:val="center"/>
          </w:tcPr>
          <w:p w14:paraId="6E7F32C3" w14:textId="77777777" w:rsidR="00241C90" w:rsidRPr="00FE0D14" w:rsidRDefault="00241C90" w:rsidP="00C46CF3">
            <w:pPr>
              <w:contextualSpacing/>
              <w:jc w:val="center"/>
            </w:pPr>
            <w:r w:rsidRPr="00FE0D14">
              <w:t>2</w:t>
            </w:r>
          </w:p>
        </w:tc>
        <w:tc>
          <w:tcPr>
            <w:tcW w:w="6633" w:type="dxa"/>
            <w:vAlign w:val="center"/>
          </w:tcPr>
          <w:p w14:paraId="20CB613F" w14:textId="77777777" w:rsidR="00241C90" w:rsidRPr="00FE0D14" w:rsidRDefault="00241C90" w:rsidP="00C46CF3">
            <w:pPr>
              <w:contextualSpacing/>
            </w:pPr>
            <w:r w:rsidRPr="00FE0D14">
              <w:t>Мероприятия по контролю качества</w:t>
            </w:r>
          </w:p>
        </w:tc>
        <w:tc>
          <w:tcPr>
            <w:tcW w:w="1276" w:type="dxa"/>
            <w:vAlign w:val="center"/>
          </w:tcPr>
          <w:p w14:paraId="355E71D9" w14:textId="77777777" w:rsidR="00241C90" w:rsidRPr="00FE0D14" w:rsidRDefault="00241C90" w:rsidP="00C46CF3">
            <w:pPr>
              <w:contextualSpacing/>
            </w:pPr>
          </w:p>
        </w:tc>
        <w:tc>
          <w:tcPr>
            <w:tcW w:w="1276" w:type="dxa"/>
            <w:vAlign w:val="center"/>
          </w:tcPr>
          <w:p w14:paraId="03426202" w14:textId="77777777" w:rsidR="00241C90" w:rsidRPr="00FE0D14" w:rsidRDefault="00241C90" w:rsidP="00C46CF3">
            <w:pPr>
              <w:contextualSpacing/>
            </w:pPr>
          </w:p>
        </w:tc>
      </w:tr>
      <w:tr w:rsidR="00241C90" w:rsidRPr="00FE0D14" w14:paraId="6439863C" w14:textId="77777777" w:rsidTr="00C46CF3">
        <w:tc>
          <w:tcPr>
            <w:tcW w:w="1164" w:type="dxa"/>
            <w:vAlign w:val="center"/>
          </w:tcPr>
          <w:p w14:paraId="0E51B708" w14:textId="77777777" w:rsidR="00241C90" w:rsidRPr="00FE0D14" w:rsidRDefault="00241C90" w:rsidP="00C46CF3">
            <w:pPr>
              <w:contextualSpacing/>
              <w:jc w:val="center"/>
            </w:pPr>
            <w:r w:rsidRPr="00FE0D14">
              <w:t>3</w:t>
            </w:r>
          </w:p>
        </w:tc>
        <w:tc>
          <w:tcPr>
            <w:tcW w:w="6633" w:type="dxa"/>
            <w:vAlign w:val="center"/>
          </w:tcPr>
          <w:p w14:paraId="6FE762CE" w14:textId="77777777" w:rsidR="00241C90" w:rsidRPr="00FE0D14" w:rsidRDefault="00241C90" w:rsidP="00C46CF3">
            <w:pPr>
              <w:contextualSpacing/>
            </w:pPr>
            <w:r w:rsidRPr="00FE0D14">
              <w:rPr>
                <w:noProof/>
              </w:rPr>
              <w:t>Соблюдение подрядчиками графика производства работ</w:t>
            </w:r>
          </w:p>
        </w:tc>
        <w:tc>
          <w:tcPr>
            <w:tcW w:w="1276" w:type="dxa"/>
            <w:vAlign w:val="center"/>
          </w:tcPr>
          <w:p w14:paraId="1AC65BD2" w14:textId="77777777" w:rsidR="00241C90" w:rsidRPr="00FE0D14" w:rsidRDefault="00241C90" w:rsidP="00C46CF3">
            <w:pPr>
              <w:contextualSpacing/>
            </w:pPr>
          </w:p>
        </w:tc>
        <w:tc>
          <w:tcPr>
            <w:tcW w:w="1276" w:type="dxa"/>
            <w:vAlign w:val="center"/>
          </w:tcPr>
          <w:p w14:paraId="46BD38D1" w14:textId="77777777" w:rsidR="00241C90" w:rsidRPr="00FE0D14" w:rsidRDefault="00241C90" w:rsidP="00C46CF3">
            <w:pPr>
              <w:contextualSpacing/>
            </w:pPr>
          </w:p>
        </w:tc>
      </w:tr>
      <w:tr w:rsidR="00241C90" w:rsidRPr="00FE0D14" w14:paraId="0BC58160" w14:textId="77777777" w:rsidTr="00C46CF3">
        <w:tc>
          <w:tcPr>
            <w:tcW w:w="1164" w:type="dxa"/>
            <w:vAlign w:val="center"/>
          </w:tcPr>
          <w:p w14:paraId="0DDFA39C" w14:textId="77777777" w:rsidR="00241C90" w:rsidRPr="00FE0D14" w:rsidRDefault="00241C90" w:rsidP="00C46CF3">
            <w:pPr>
              <w:contextualSpacing/>
              <w:jc w:val="center"/>
            </w:pPr>
            <w:r w:rsidRPr="00FE0D14">
              <w:t>4</w:t>
            </w:r>
          </w:p>
        </w:tc>
        <w:tc>
          <w:tcPr>
            <w:tcW w:w="6633" w:type="dxa"/>
            <w:vAlign w:val="center"/>
          </w:tcPr>
          <w:p w14:paraId="57945C28" w14:textId="77777777" w:rsidR="00241C90" w:rsidRPr="00FE0D14" w:rsidRDefault="00241C90" w:rsidP="00C46CF3">
            <w:pPr>
              <w:contextualSpacing/>
            </w:pPr>
            <w:r w:rsidRPr="00FE0D14">
              <w:t xml:space="preserve">Основные проблемы, возникающие в ходе </w:t>
            </w:r>
            <w:r w:rsidRPr="00FE0D14">
              <w:rPr>
                <w:noProof/>
              </w:rPr>
              <w:t>реализации проекта</w:t>
            </w:r>
          </w:p>
        </w:tc>
        <w:tc>
          <w:tcPr>
            <w:tcW w:w="1276" w:type="dxa"/>
            <w:vAlign w:val="center"/>
          </w:tcPr>
          <w:p w14:paraId="71A0451E" w14:textId="77777777" w:rsidR="00241C90" w:rsidRPr="00FE0D14" w:rsidRDefault="00241C90" w:rsidP="00C46CF3">
            <w:pPr>
              <w:contextualSpacing/>
            </w:pPr>
          </w:p>
        </w:tc>
        <w:tc>
          <w:tcPr>
            <w:tcW w:w="1276" w:type="dxa"/>
            <w:vAlign w:val="center"/>
          </w:tcPr>
          <w:p w14:paraId="2C8880E4" w14:textId="77777777" w:rsidR="00241C90" w:rsidRPr="00FE0D14" w:rsidRDefault="00241C90" w:rsidP="00C46CF3">
            <w:pPr>
              <w:contextualSpacing/>
            </w:pPr>
          </w:p>
        </w:tc>
      </w:tr>
      <w:tr w:rsidR="00241C90" w:rsidRPr="00FE0D14" w14:paraId="764BDB6D" w14:textId="77777777" w:rsidTr="00C46CF3">
        <w:tc>
          <w:tcPr>
            <w:tcW w:w="1164" w:type="dxa"/>
            <w:vAlign w:val="center"/>
          </w:tcPr>
          <w:p w14:paraId="3300EB7C" w14:textId="77777777" w:rsidR="00241C90" w:rsidRPr="00FE0D14" w:rsidRDefault="00241C90" w:rsidP="00C46CF3">
            <w:pPr>
              <w:contextualSpacing/>
              <w:jc w:val="center"/>
            </w:pPr>
            <w:r w:rsidRPr="00FE0D14">
              <w:t>5</w:t>
            </w:r>
          </w:p>
        </w:tc>
        <w:tc>
          <w:tcPr>
            <w:tcW w:w="6633" w:type="dxa"/>
            <w:vAlign w:val="center"/>
          </w:tcPr>
          <w:p w14:paraId="4556C2F2" w14:textId="77777777" w:rsidR="00241C90" w:rsidRPr="00FE0D14" w:rsidRDefault="00241C90" w:rsidP="00C46CF3">
            <w:pPr>
              <w:contextualSpacing/>
            </w:pPr>
            <w:r w:rsidRPr="00FE0D14">
              <w:t>Сведения о проводимых на объекте проверках</w:t>
            </w:r>
          </w:p>
        </w:tc>
        <w:tc>
          <w:tcPr>
            <w:tcW w:w="1276" w:type="dxa"/>
            <w:vAlign w:val="center"/>
          </w:tcPr>
          <w:p w14:paraId="2C81A205" w14:textId="77777777" w:rsidR="00241C90" w:rsidRPr="00FE0D14" w:rsidRDefault="00241C90" w:rsidP="00C46CF3">
            <w:pPr>
              <w:contextualSpacing/>
            </w:pPr>
          </w:p>
        </w:tc>
        <w:tc>
          <w:tcPr>
            <w:tcW w:w="1276" w:type="dxa"/>
            <w:vAlign w:val="center"/>
          </w:tcPr>
          <w:p w14:paraId="04316712" w14:textId="77777777" w:rsidR="00241C90" w:rsidRPr="00FE0D14" w:rsidRDefault="00241C90" w:rsidP="00C46CF3">
            <w:pPr>
              <w:contextualSpacing/>
            </w:pPr>
          </w:p>
        </w:tc>
      </w:tr>
      <w:tr w:rsidR="00241C90" w:rsidRPr="00FE0D14" w14:paraId="769609E7" w14:textId="77777777" w:rsidTr="00C46CF3">
        <w:tc>
          <w:tcPr>
            <w:tcW w:w="1164" w:type="dxa"/>
            <w:vAlign w:val="center"/>
          </w:tcPr>
          <w:p w14:paraId="572DE626" w14:textId="77777777" w:rsidR="00241C90" w:rsidRPr="00FE0D14" w:rsidRDefault="00241C90" w:rsidP="00C46CF3">
            <w:pPr>
              <w:contextualSpacing/>
              <w:jc w:val="center"/>
            </w:pPr>
            <w:r w:rsidRPr="00FE0D14">
              <w:t>6</w:t>
            </w:r>
          </w:p>
        </w:tc>
        <w:tc>
          <w:tcPr>
            <w:tcW w:w="6633" w:type="dxa"/>
            <w:vAlign w:val="center"/>
          </w:tcPr>
          <w:p w14:paraId="16E31BE5" w14:textId="77777777" w:rsidR="00241C90" w:rsidRPr="00FE0D14" w:rsidRDefault="00241C90" w:rsidP="00C46CF3">
            <w:pPr>
              <w:contextualSpacing/>
            </w:pPr>
            <w:r w:rsidRPr="00FE0D14">
              <w:t>Сведения об изменениях на Объекте</w:t>
            </w:r>
          </w:p>
        </w:tc>
        <w:tc>
          <w:tcPr>
            <w:tcW w:w="1276" w:type="dxa"/>
            <w:vAlign w:val="center"/>
          </w:tcPr>
          <w:p w14:paraId="21B1DCBC" w14:textId="77777777" w:rsidR="00241C90" w:rsidRPr="00FE0D14" w:rsidRDefault="00241C90" w:rsidP="00C46CF3">
            <w:pPr>
              <w:contextualSpacing/>
            </w:pPr>
          </w:p>
        </w:tc>
        <w:tc>
          <w:tcPr>
            <w:tcW w:w="1276" w:type="dxa"/>
            <w:vAlign w:val="center"/>
          </w:tcPr>
          <w:p w14:paraId="3F6DE925" w14:textId="77777777" w:rsidR="00241C90" w:rsidRPr="00FE0D14" w:rsidRDefault="00241C90" w:rsidP="00C46CF3">
            <w:pPr>
              <w:contextualSpacing/>
            </w:pPr>
          </w:p>
        </w:tc>
      </w:tr>
      <w:tr w:rsidR="00241C90" w:rsidRPr="00FE0D14" w14:paraId="2253C539" w14:textId="77777777" w:rsidTr="00C46CF3">
        <w:tc>
          <w:tcPr>
            <w:tcW w:w="1164" w:type="dxa"/>
            <w:vAlign w:val="center"/>
          </w:tcPr>
          <w:p w14:paraId="7506DE79" w14:textId="77777777" w:rsidR="00241C90" w:rsidRPr="00FE0D14" w:rsidRDefault="00241C90" w:rsidP="00C46CF3">
            <w:pPr>
              <w:contextualSpacing/>
              <w:jc w:val="center"/>
            </w:pPr>
            <w:r w:rsidRPr="00FE0D14">
              <w:t>7</w:t>
            </w:r>
          </w:p>
        </w:tc>
        <w:tc>
          <w:tcPr>
            <w:tcW w:w="6633" w:type="dxa"/>
            <w:vAlign w:val="center"/>
          </w:tcPr>
          <w:p w14:paraId="2391B607" w14:textId="77777777" w:rsidR="00241C90" w:rsidRPr="00FE0D14" w:rsidRDefault="00241C90" w:rsidP="00C46CF3">
            <w:pPr>
              <w:contextualSpacing/>
            </w:pPr>
            <w:r w:rsidRPr="00FE0D14">
              <w:t>Происшествия на Объекте</w:t>
            </w:r>
          </w:p>
        </w:tc>
        <w:tc>
          <w:tcPr>
            <w:tcW w:w="1276" w:type="dxa"/>
            <w:vAlign w:val="center"/>
          </w:tcPr>
          <w:p w14:paraId="2800FDF1" w14:textId="77777777" w:rsidR="00241C90" w:rsidRPr="00FE0D14" w:rsidRDefault="00241C90" w:rsidP="00C46CF3">
            <w:pPr>
              <w:contextualSpacing/>
            </w:pPr>
          </w:p>
        </w:tc>
        <w:tc>
          <w:tcPr>
            <w:tcW w:w="1276" w:type="dxa"/>
            <w:vAlign w:val="center"/>
          </w:tcPr>
          <w:p w14:paraId="491AC065" w14:textId="77777777" w:rsidR="00241C90" w:rsidRPr="00FE0D14" w:rsidRDefault="00241C90" w:rsidP="00C46CF3">
            <w:pPr>
              <w:contextualSpacing/>
            </w:pPr>
          </w:p>
        </w:tc>
      </w:tr>
      <w:tr w:rsidR="00241C90" w:rsidRPr="00FE0D14" w14:paraId="218E285B" w14:textId="77777777" w:rsidTr="00C46CF3">
        <w:tc>
          <w:tcPr>
            <w:tcW w:w="1164" w:type="dxa"/>
            <w:vAlign w:val="center"/>
          </w:tcPr>
          <w:p w14:paraId="02C1F015" w14:textId="77777777" w:rsidR="00241C90" w:rsidRPr="00FE0D14" w:rsidRDefault="00241C90" w:rsidP="00C46CF3">
            <w:pPr>
              <w:contextualSpacing/>
              <w:jc w:val="center"/>
            </w:pPr>
            <w:r w:rsidRPr="00FE0D14">
              <w:t>8</w:t>
            </w:r>
          </w:p>
        </w:tc>
        <w:tc>
          <w:tcPr>
            <w:tcW w:w="6633" w:type="dxa"/>
            <w:vAlign w:val="center"/>
          </w:tcPr>
          <w:p w14:paraId="6523F6F8" w14:textId="77777777" w:rsidR="00241C90" w:rsidRPr="00FE0D14" w:rsidRDefault="00241C90" w:rsidP="00C46CF3">
            <w:pPr>
              <w:contextualSpacing/>
            </w:pPr>
            <w:r w:rsidRPr="00FE0D14">
              <w:t>Заключение</w:t>
            </w:r>
          </w:p>
        </w:tc>
        <w:tc>
          <w:tcPr>
            <w:tcW w:w="1276" w:type="dxa"/>
            <w:vAlign w:val="center"/>
          </w:tcPr>
          <w:p w14:paraId="2FC681C8" w14:textId="77777777" w:rsidR="00241C90" w:rsidRPr="00FE0D14" w:rsidRDefault="00241C90" w:rsidP="00C46CF3">
            <w:pPr>
              <w:contextualSpacing/>
            </w:pPr>
          </w:p>
        </w:tc>
        <w:tc>
          <w:tcPr>
            <w:tcW w:w="1276" w:type="dxa"/>
            <w:vAlign w:val="center"/>
          </w:tcPr>
          <w:p w14:paraId="6D6D9F88" w14:textId="77777777" w:rsidR="00241C90" w:rsidRPr="00FE0D14" w:rsidRDefault="00241C90" w:rsidP="00C46CF3">
            <w:pPr>
              <w:contextualSpacing/>
            </w:pPr>
          </w:p>
        </w:tc>
      </w:tr>
      <w:tr w:rsidR="00241C90" w:rsidRPr="00FE0D14" w14:paraId="7978521D" w14:textId="77777777" w:rsidTr="00C46CF3">
        <w:tc>
          <w:tcPr>
            <w:tcW w:w="1164" w:type="dxa"/>
            <w:vAlign w:val="center"/>
          </w:tcPr>
          <w:p w14:paraId="65AEFFF3" w14:textId="77777777" w:rsidR="00241C90" w:rsidRPr="00FE0D14" w:rsidRDefault="00241C90" w:rsidP="00C46CF3">
            <w:pPr>
              <w:contextualSpacing/>
              <w:jc w:val="center"/>
            </w:pPr>
          </w:p>
        </w:tc>
        <w:tc>
          <w:tcPr>
            <w:tcW w:w="6633" w:type="dxa"/>
            <w:vAlign w:val="center"/>
          </w:tcPr>
          <w:p w14:paraId="059E05C4" w14:textId="77777777" w:rsidR="00241C90" w:rsidRPr="00FE0D14" w:rsidRDefault="00241C90" w:rsidP="00C46CF3">
            <w:pPr>
              <w:contextualSpacing/>
            </w:pPr>
            <w:r w:rsidRPr="00FE0D14">
              <w:t>Приложения:</w:t>
            </w:r>
          </w:p>
        </w:tc>
        <w:tc>
          <w:tcPr>
            <w:tcW w:w="1276" w:type="dxa"/>
            <w:vAlign w:val="center"/>
          </w:tcPr>
          <w:p w14:paraId="1A4FE6AE" w14:textId="77777777" w:rsidR="00241C90" w:rsidRPr="00FE0D14" w:rsidRDefault="00241C90" w:rsidP="00C46CF3">
            <w:pPr>
              <w:contextualSpacing/>
            </w:pPr>
          </w:p>
        </w:tc>
        <w:tc>
          <w:tcPr>
            <w:tcW w:w="1276" w:type="dxa"/>
            <w:vAlign w:val="center"/>
          </w:tcPr>
          <w:p w14:paraId="065156B7" w14:textId="77777777" w:rsidR="00241C90" w:rsidRPr="00FE0D14" w:rsidRDefault="00241C90" w:rsidP="00C46CF3">
            <w:pPr>
              <w:contextualSpacing/>
            </w:pPr>
          </w:p>
        </w:tc>
      </w:tr>
      <w:tr w:rsidR="00241C90" w:rsidRPr="00FE0D14" w14:paraId="1933919B" w14:textId="77777777" w:rsidTr="00C46CF3">
        <w:tc>
          <w:tcPr>
            <w:tcW w:w="1164" w:type="dxa"/>
            <w:vAlign w:val="center"/>
          </w:tcPr>
          <w:p w14:paraId="17F3261D" w14:textId="77777777" w:rsidR="00241C90" w:rsidRPr="00FE0D14" w:rsidRDefault="00241C90" w:rsidP="00C46CF3">
            <w:pPr>
              <w:contextualSpacing/>
              <w:jc w:val="center"/>
              <w:rPr>
                <w:i/>
              </w:rPr>
            </w:pPr>
            <w:r w:rsidRPr="00FE0D14">
              <w:rPr>
                <w:i/>
              </w:rPr>
              <w:t>1</w:t>
            </w:r>
          </w:p>
        </w:tc>
        <w:tc>
          <w:tcPr>
            <w:tcW w:w="6633" w:type="dxa"/>
            <w:vAlign w:val="center"/>
          </w:tcPr>
          <w:p w14:paraId="6609D883" w14:textId="77777777" w:rsidR="00241C90" w:rsidRPr="00FE0D14" w:rsidRDefault="00241C90" w:rsidP="00C46CF3">
            <w:pPr>
              <w:contextualSpacing/>
              <w:rPr>
                <w:i/>
              </w:rPr>
            </w:pPr>
            <w:r w:rsidRPr="00FE0D14">
              <w:rPr>
                <w:i/>
              </w:rPr>
              <w:t>Дневники инженера (по форме Д2)</w:t>
            </w:r>
          </w:p>
        </w:tc>
        <w:tc>
          <w:tcPr>
            <w:tcW w:w="1276" w:type="dxa"/>
            <w:vAlign w:val="center"/>
          </w:tcPr>
          <w:p w14:paraId="22C3F95A" w14:textId="77777777" w:rsidR="00241C90" w:rsidRPr="00FE0D14" w:rsidRDefault="00241C90" w:rsidP="00C46CF3">
            <w:pPr>
              <w:contextualSpacing/>
            </w:pPr>
          </w:p>
        </w:tc>
        <w:tc>
          <w:tcPr>
            <w:tcW w:w="1276" w:type="dxa"/>
            <w:vAlign w:val="center"/>
          </w:tcPr>
          <w:p w14:paraId="5341AA6A" w14:textId="77777777" w:rsidR="00241C90" w:rsidRPr="00FE0D14" w:rsidRDefault="00241C90" w:rsidP="00C46CF3">
            <w:pPr>
              <w:contextualSpacing/>
            </w:pPr>
          </w:p>
        </w:tc>
      </w:tr>
      <w:tr w:rsidR="00241C90" w:rsidRPr="00FE0D14" w14:paraId="2AF8745B" w14:textId="77777777" w:rsidTr="00C46CF3">
        <w:tc>
          <w:tcPr>
            <w:tcW w:w="1164" w:type="dxa"/>
            <w:vAlign w:val="center"/>
          </w:tcPr>
          <w:p w14:paraId="6A65ACC4" w14:textId="77777777" w:rsidR="00241C90" w:rsidRPr="00FE0D14" w:rsidRDefault="00241C90" w:rsidP="00C46CF3">
            <w:pPr>
              <w:contextualSpacing/>
              <w:jc w:val="center"/>
              <w:rPr>
                <w:i/>
              </w:rPr>
            </w:pPr>
            <w:r w:rsidRPr="00FE0D14">
              <w:rPr>
                <w:i/>
              </w:rPr>
              <w:t>2</w:t>
            </w:r>
          </w:p>
        </w:tc>
        <w:tc>
          <w:tcPr>
            <w:tcW w:w="6633" w:type="dxa"/>
            <w:vAlign w:val="center"/>
          </w:tcPr>
          <w:p w14:paraId="59A1C3A7" w14:textId="77777777" w:rsidR="00241C90" w:rsidRPr="00FE0D14" w:rsidRDefault="00241C90" w:rsidP="00C46CF3">
            <w:pPr>
              <w:contextualSpacing/>
              <w:rPr>
                <w:i/>
              </w:rPr>
            </w:pPr>
            <w:r w:rsidRPr="00FE0D14">
              <w:rPr>
                <w:i/>
              </w:rPr>
              <w:t>Перечень актов освидетельствования скрытых работ и ответственных конструкций (по форме Д3)</w:t>
            </w:r>
          </w:p>
        </w:tc>
        <w:tc>
          <w:tcPr>
            <w:tcW w:w="1276" w:type="dxa"/>
            <w:vAlign w:val="center"/>
          </w:tcPr>
          <w:p w14:paraId="2DDBBF73" w14:textId="77777777" w:rsidR="00241C90" w:rsidRPr="00FE0D14" w:rsidRDefault="00241C90" w:rsidP="00C46CF3">
            <w:pPr>
              <w:contextualSpacing/>
            </w:pPr>
          </w:p>
        </w:tc>
        <w:tc>
          <w:tcPr>
            <w:tcW w:w="1276" w:type="dxa"/>
            <w:vAlign w:val="center"/>
          </w:tcPr>
          <w:p w14:paraId="624C7A30" w14:textId="77777777" w:rsidR="00241C90" w:rsidRPr="00FE0D14" w:rsidRDefault="00241C90" w:rsidP="00C46CF3">
            <w:pPr>
              <w:contextualSpacing/>
            </w:pPr>
          </w:p>
        </w:tc>
      </w:tr>
      <w:tr w:rsidR="00241C90" w:rsidRPr="00FE0D14" w14:paraId="1214F2EC" w14:textId="77777777" w:rsidTr="00C46CF3">
        <w:tc>
          <w:tcPr>
            <w:tcW w:w="1164" w:type="dxa"/>
            <w:vAlign w:val="center"/>
          </w:tcPr>
          <w:p w14:paraId="189496A3" w14:textId="77777777" w:rsidR="00241C90" w:rsidRPr="00FE0D14" w:rsidRDefault="00241C90" w:rsidP="00C46CF3">
            <w:pPr>
              <w:contextualSpacing/>
              <w:jc w:val="center"/>
              <w:rPr>
                <w:i/>
              </w:rPr>
            </w:pPr>
            <w:r w:rsidRPr="00FE0D14">
              <w:rPr>
                <w:i/>
              </w:rPr>
              <w:t>3</w:t>
            </w:r>
          </w:p>
        </w:tc>
        <w:tc>
          <w:tcPr>
            <w:tcW w:w="6633" w:type="dxa"/>
            <w:vAlign w:val="center"/>
          </w:tcPr>
          <w:p w14:paraId="17639AF2" w14:textId="77777777" w:rsidR="00241C90" w:rsidRPr="00FE0D14" w:rsidRDefault="00241C90" w:rsidP="00C46CF3">
            <w:pPr>
              <w:contextualSpacing/>
              <w:rPr>
                <w:i/>
              </w:rPr>
            </w:pPr>
            <w:r w:rsidRPr="00FE0D14">
              <w:rPr>
                <w:i/>
              </w:rPr>
              <w:t>Перечень предписаний и замечаний инженера-резидента (по форме Д4)</w:t>
            </w:r>
          </w:p>
        </w:tc>
        <w:tc>
          <w:tcPr>
            <w:tcW w:w="1276" w:type="dxa"/>
            <w:vAlign w:val="center"/>
          </w:tcPr>
          <w:p w14:paraId="633C0470" w14:textId="77777777" w:rsidR="00241C90" w:rsidRPr="00FE0D14" w:rsidRDefault="00241C90" w:rsidP="00C46CF3">
            <w:pPr>
              <w:contextualSpacing/>
            </w:pPr>
          </w:p>
        </w:tc>
        <w:tc>
          <w:tcPr>
            <w:tcW w:w="1276" w:type="dxa"/>
            <w:vAlign w:val="center"/>
          </w:tcPr>
          <w:p w14:paraId="10832451" w14:textId="77777777" w:rsidR="00241C90" w:rsidRPr="00FE0D14" w:rsidRDefault="00241C90" w:rsidP="00C46CF3">
            <w:pPr>
              <w:contextualSpacing/>
            </w:pPr>
          </w:p>
        </w:tc>
      </w:tr>
      <w:tr w:rsidR="00241C90" w:rsidRPr="00FE0D14" w14:paraId="09FB07DA" w14:textId="77777777" w:rsidTr="00C46CF3">
        <w:tc>
          <w:tcPr>
            <w:tcW w:w="1164" w:type="dxa"/>
            <w:vAlign w:val="center"/>
          </w:tcPr>
          <w:p w14:paraId="48B803C0" w14:textId="77777777" w:rsidR="00241C90" w:rsidRPr="00FE0D14" w:rsidRDefault="00241C90" w:rsidP="00C46CF3">
            <w:pPr>
              <w:contextualSpacing/>
              <w:jc w:val="center"/>
              <w:rPr>
                <w:i/>
              </w:rPr>
            </w:pPr>
            <w:r w:rsidRPr="00FE0D14">
              <w:rPr>
                <w:i/>
              </w:rPr>
              <w:t>4</w:t>
            </w:r>
          </w:p>
        </w:tc>
        <w:tc>
          <w:tcPr>
            <w:tcW w:w="6633" w:type="dxa"/>
            <w:vAlign w:val="center"/>
          </w:tcPr>
          <w:p w14:paraId="5674C98B" w14:textId="77777777" w:rsidR="00241C90" w:rsidRPr="00FE0D14" w:rsidRDefault="00241C90" w:rsidP="00C46CF3">
            <w:pPr>
              <w:contextualSpacing/>
              <w:rPr>
                <w:i/>
              </w:rPr>
            </w:pPr>
            <w:r w:rsidRPr="00FE0D14">
              <w:rPr>
                <w:i/>
              </w:rPr>
              <w:t>Перечень документов, подтверждающих качество материалов и изделий (по форме Д5)</w:t>
            </w:r>
          </w:p>
        </w:tc>
        <w:tc>
          <w:tcPr>
            <w:tcW w:w="1276" w:type="dxa"/>
            <w:vAlign w:val="center"/>
          </w:tcPr>
          <w:p w14:paraId="5964CFCE" w14:textId="77777777" w:rsidR="00241C90" w:rsidRPr="00FE0D14" w:rsidRDefault="00241C90" w:rsidP="00C46CF3">
            <w:pPr>
              <w:contextualSpacing/>
            </w:pPr>
          </w:p>
        </w:tc>
        <w:tc>
          <w:tcPr>
            <w:tcW w:w="1276" w:type="dxa"/>
            <w:vAlign w:val="center"/>
          </w:tcPr>
          <w:p w14:paraId="0B850AC6" w14:textId="77777777" w:rsidR="00241C90" w:rsidRPr="00FE0D14" w:rsidRDefault="00241C90" w:rsidP="00C46CF3">
            <w:pPr>
              <w:contextualSpacing/>
            </w:pPr>
          </w:p>
        </w:tc>
      </w:tr>
      <w:tr w:rsidR="00241C90" w:rsidRPr="00FE0D14" w14:paraId="0D158622" w14:textId="77777777" w:rsidTr="00C46CF3">
        <w:tc>
          <w:tcPr>
            <w:tcW w:w="1164" w:type="dxa"/>
            <w:vAlign w:val="center"/>
          </w:tcPr>
          <w:p w14:paraId="7E68F954" w14:textId="77777777" w:rsidR="00241C90" w:rsidRPr="00FE0D14" w:rsidRDefault="00241C90" w:rsidP="00C46CF3">
            <w:pPr>
              <w:contextualSpacing/>
              <w:jc w:val="center"/>
            </w:pPr>
            <w:r w:rsidRPr="00FE0D14">
              <w:t>5</w:t>
            </w:r>
          </w:p>
        </w:tc>
        <w:tc>
          <w:tcPr>
            <w:tcW w:w="6633" w:type="dxa"/>
            <w:vAlign w:val="center"/>
          </w:tcPr>
          <w:p w14:paraId="1C320221" w14:textId="77777777" w:rsidR="00241C90" w:rsidRPr="00FE0D14" w:rsidRDefault="00241C90" w:rsidP="00C46CF3">
            <w:pPr>
              <w:contextualSpacing/>
              <w:rPr>
                <w:i/>
              </w:rPr>
            </w:pPr>
            <w:r w:rsidRPr="00FE0D14">
              <w:rPr>
                <w:i/>
              </w:rPr>
              <w:t>Ведомость результатов испытаний строительных материалов по данным подрядчиков (по форме Д6)</w:t>
            </w:r>
          </w:p>
        </w:tc>
        <w:tc>
          <w:tcPr>
            <w:tcW w:w="1276" w:type="dxa"/>
            <w:vAlign w:val="center"/>
          </w:tcPr>
          <w:p w14:paraId="45887425" w14:textId="77777777" w:rsidR="00241C90" w:rsidRPr="00FE0D14" w:rsidRDefault="00241C90" w:rsidP="00C46CF3">
            <w:pPr>
              <w:contextualSpacing/>
            </w:pPr>
          </w:p>
        </w:tc>
        <w:tc>
          <w:tcPr>
            <w:tcW w:w="1276" w:type="dxa"/>
            <w:vAlign w:val="center"/>
          </w:tcPr>
          <w:p w14:paraId="1EDC8636" w14:textId="77777777" w:rsidR="00241C90" w:rsidRPr="00FE0D14" w:rsidRDefault="00241C90" w:rsidP="00C46CF3">
            <w:pPr>
              <w:contextualSpacing/>
            </w:pPr>
          </w:p>
        </w:tc>
      </w:tr>
      <w:tr w:rsidR="00241C90" w:rsidRPr="00FE0D14" w14:paraId="5AFC29F1" w14:textId="77777777" w:rsidTr="00C46CF3">
        <w:tc>
          <w:tcPr>
            <w:tcW w:w="1164" w:type="dxa"/>
            <w:vAlign w:val="center"/>
          </w:tcPr>
          <w:p w14:paraId="0DC788E4" w14:textId="77777777" w:rsidR="00241C90" w:rsidRPr="00FE0D14" w:rsidRDefault="00241C90" w:rsidP="00C46CF3">
            <w:pPr>
              <w:contextualSpacing/>
              <w:jc w:val="center"/>
            </w:pPr>
            <w:r w:rsidRPr="00FE0D14">
              <w:t>6</w:t>
            </w:r>
          </w:p>
        </w:tc>
        <w:tc>
          <w:tcPr>
            <w:tcW w:w="6633" w:type="dxa"/>
            <w:vAlign w:val="center"/>
          </w:tcPr>
          <w:p w14:paraId="3ADB51B2" w14:textId="77777777" w:rsidR="00241C90" w:rsidRPr="00FE0D14" w:rsidRDefault="00241C90" w:rsidP="00C46CF3">
            <w:pPr>
              <w:contextualSpacing/>
              <w:rPr>
                <w:i/>
              </w:rPr>
            </w:pPr>
            <w:r w:rsidRPr="00FE0D14">
              <w:rPr>
                <w:i/>
              </w:rPr>
              <w:t>Результаты испытаний строительных материалов, выполняемых строительным контролем, с оценкой достоверности испытаний, выполненных Подрядчиком (по форме Д7)</w:t>
            </w:r>
          </w:p>
        </w:tc>
        <w:tc>
          <w:tcPr>
            <w:tcW w:w="1276" w:type="dxa"/>
            <w:vAlign w:val="center"/>
          </w:tcPr>
          <w:p w14:paraId="0AD9DC5B" w14:textId="77777777" w:rsidR="00241C90" w:rsidRPr="00FE0D14" w:rsidRDefault="00241C90" w:rsidP="00C46CF3">
            <w:pPr>
              <w:contextualSpacing/>
            </w:pPr>
          </w:p>
        </w:tc>
        <w:tc>
          <w:tcPr>
            <w:tcW w:w="1276" w:type="dxa"/>
            <w:vAlign w:val="center"/>
          </w:tcPr>
          <w:p w14:paraId="62E7357F" w14:textId="77777777" w:rsidR="00241C90" w:rsidRPr="00FE0D14" w:rsidRDefault="00241C90" w:rsidP="00C46CF3">
            <w:pPr>
              <w:contextualSpacing/>
            </w:pPr>
          </w:p>
        </w:tc>
      </w:tr>
      <w:tr w:rsidR="00241C90" w:rsidRPr="00FE0D14" w14:paraId="4F8D1C9E" w14:textId="77777777" w:rsidTr="00C46CF3">
        <w:tc>
          <w:tcPr>
            <w:tcW w:w="1164" w:type="dxa"/>
            <w:vAlign w:val="center"/>
          </w:tcPr>
          <w:p w14:paraId="16E1F678" w14:textId="77777777" w:rsidR="00241C90" w:rsidRPr="00FE0D14" w:rsidRDefault="00241C90" w:rsidP="00C46CF3">
            <w:pPr>
              <w:contextualSpacing/>
              <w:jc w:val="center"/>
            </w:pPr>
            <w:r w:rsidRPr="00FE0D14">
              <w:t>7</w:t>
            </w:r>
          </w:p>
        </w:tc>
        <w:tc>
          <w:tcPr>
            <w:tcW w:w="6633" w:type="dxa"/>
            <w:vAlign w:val="center"/>
          </w:tcPr>
          <w:p w14:paraId="75B90CFE" w14:textId="77777777" w:rsidR="00241C90" w:rsidRPr="00FE0D14" w:rsidRDefault="00241C90" w:rsidP="00C46CF3">
            <w:pPr>
              <w:contextualSpacing/>
              <w:rPr>
                <w:i/>
              </w:rPr>
            </w:pPr>
            <w:r w:rsidRPr="00FE0D14">
              <w:rPr>
                <w:i/>
              </w:rPr>
              <w:t>Фотографическая документация</w:t>
            </w:r>
          </w:p>
        </w:tc>
        <w:tc>
          <w:tcPr>
            <w:tcW w:w="1276" w:type="dxa"/>
            <w:vAlign w:val="center"/>
          </w:tcPr>
          <w:p w14:paraId="57345D57" w14:textId="77777777" w:rsidR="00241C90" w:rsidRPr="00FE0D14" w:rsidRDefault="00241C90" w:rsidP="00C46CF3">
            <w:pPr>
              <w:contextualSpacing/>
            </w:pPr>
          </w:p>
        </w:tc>
        <w:tc>
          <w:tcPr>
            <w:tcW w:w="1276" w:type="dxa"/>
            <w:vAlign w:val="center"/>
          </w:tcPr>
          <w:p w14:paraId="0EEDB032" w14:textId="77777777" w:rsidR="00241C90" w:rsidRPr="00FE0D14" w:rsidRDefault="00241C90" w:rsidP="00C46CF3">
            <w:pPr>
              <w:contextualSpacing/>
            </w:pPr>
          </w:p>
        </w:tc>
      </w:tr>
    </w:tbl>
    <w:p w14:paraId="336A065E" w14:textId="77777777" w:rsidR="00241C90" w:rsidRPr="00FE0D14" w:rsidRDefault="00241C90" w:rsidP="00241C90">
      <w:pPr>
        <w:ind w:firstLine="567"/>
        <w:contextualSpacing/>
      </w:pPr>
      <w:r w:rsidRPr="00FE0D14">
        <w:t>Раздел 1. Краткое описание работ, выполненных в отчетный период</w:t>
      </w:r>
    </w:p>
    <w:p w14:paraId="058323B0" w14:textId="77777777" w:rsidR="00241C90" w:rsidRPr="00FE0D14" w:rsidRDefault="00241C90" w:rsidP="00241C90">
      <w:pPr>
        <w:ind w:firstLine="567"/>
        <w:contextualSpacing/>
      </w:pPr>
    </w:p>
    <w:p w14:paraId="12FCBAC2" w14:textId="77777777" w:rsidR="00241C90" w:rsidRPr="00FE0D14" w:rsidRDefault="00241C90" w:rsidP="00241C90">
      <w:pPr>
        <w:tabs>
          <w:tab w:val="left" w:pos="1134"/>
        </w:tabs>
        <w:ind w:firstLine="567"/>
        <w:contextualSpacing/>
      </w:pPr>
      <w:r w:rsidRPr="00FE0D14">
        <w:t>В разделе приводится информация по форме Д1, а также краткое описание видов и объемов работ, не вошедших в таблицу, но выполненных в отчетный период.</w:t>
      </w:r>
    </w:p>
    <w:p w14:paraId="250E563F" w14:textId="77777777" w:rsidR="00241C90" w:rsidRPr="00FE0D14" w:rsidRDefault="00241C90" w:rsidP="00241C90">
      <w:pPr>
        <w:tabs>
          <w:tab w:val="left" w:pos="1134"/>
        </w:tabs>
        <w:ind w:left="-851" w:firstLine="851"/>
        <w:contextualSpacing/>
      </w:pPr>
    </w:p>
    <w:p w14:paraId="6F5948F3" w14:textId="77777777" w:rsidR="00241C90" w:rsidRPr="00FE0D14" w:rsidRDefault="00241C90" w:rsidP="00241C90">
      <w:pPr>
        <w:ind w:left="7230"/>
        <w:contextualSpacing/>
      </w:pPr>
      <w:r w:rsidRPr="00FE0D14">
        <w:t xml:space="preserve">             (Форма Д1)</w:t>
      </w:r>
    </w:p>
    <w:p w14:paraId="4F50854B" w14:textId="77777777" w:rsidR="00241C90" w:rsidRPr="00FE0D14" w:rsidRDefault="00241C90" w:rsidP="00241C90">
      <w:pPr>
        <w:ind w:left="-851" w:right="-279"/>
        <w:contextualSpacing/>
        <w:jc w:val="center"/>
      </w:pPr>
      <w:r w:rsidRPr="00FE0D14">
        <w:t>Объемы выполненных работ</w:t>
      </w:r>
    </w:p>
    <w:tbl>
      <w:tblPr>
        <w:tblW w:w="10567"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351"/>
        <w:gridCol w:w="2627"/>
        <w:gridCol w:w="916"/>
        <w:gridCol w:w="1068"/>
        <w:gridCol w:w="992"/>
        <w:gridCol w:w="1277"/>
        <w:gridCol w:w="1417"/>
        <w:gridCol w:w="850"/>
        <w:gridCol w:w="1069"/>
      </w:tblGrid>
      <w:tr w:rsidR="00241C90" w:rsidRPr="00FE0D14" w14:paraId="0BF88B53" w14:textId="77777777" w:rsidTr="00C46CF3">
        <w:trPr>
          <w:cantSplit/>
          <w:trHeight w:val="240"/>
          <w:tblHeader/>
        </w:trPr>
        <w:tc>
          <w:tcPr>
            <w:tcW w:w="351" w:type="dxa"/>
            <w:vMerge w:val="restart"/>
            <w:vAlign w:val="center"/>
          </w:tcPr>
          <w:p w14:paraId="789B718F" w14:textId="77777777" w:rsidR="00241C90" w:rsidRPr="00FE0D14" w:rsidRDefault="00241C90" w:rsidP="00C46CF3">
            <w:pPr>
              <w:contextualSpacing/>
              <w:jc w:val="center"/>
            </w:pPr>
            <w:r w:rsidRPr="00FE0D14">
              <w:t>№</w:t>
            </w:r>
            <w:r w:rsidRPr="00FE0D14">
              <w:br/>
              <w:t>п/п</w:t>
            </w:r>
          </w:p>
        </w:tc>
        <w:tc>
          <w:tcPr>
            <w:tcW w:w="2627" w:type="dxa"/>
            <w:vMerge w:val="restart"/>
            <w:vAlign w:val="center"/>
          </w:tcPr>
          <w:p w14:paraId="7E607634" w14:textId="77777777" w:rsidR="00241C90" w:rsidRPr="00FE0D14" w:rsidRDefault="00241C90" w:rsidP="00C46CF3">
            <w:pPr>
              <w:contextualSpacing/>
              <w:jc w:val="center"/>
            </w:pPr>
            <w:r w:rsidRPr="00FE0D14">
              <w:t>Вид выполненных</w:t>
            </w:r>
            <w:r w:rsidRPr="00FE0D14">
              <w:br/>
              <w:t>работ</w:t>
            </w:r>
          </w:p>
        </w:tc>
        <w:tc>
          <w:tcPr>
            <w:tcW w:w="916" w:type="dxa"/>
            <w:vMerge w:val="restart"/>
          </w:tcPr>
          <w:p w14:paraId="55A3A173" w14:textId="77777777" w:rsidR="00241C90" w:rsidRPr="00FE0D14" w:rsidRDefault="00241C90" w:rsidP="00C46CF3">
            <w:pPr>
              <w:contextualSpacing/>
              <w:jc w:val="center"/>
            </w:pPr>
            <w:r w:rsidRPr="00FE0D14">
              <w:t>Код (шифр) по видам работ</w:t>
            </w:r>
          </w:p>
        </w:tc>
        <w:tc>
          <w:tcPr>
            <w:tcW w:w="1068" w:type="dxa"/>
            <w:vMerge w:val="restart"/>
            <w:vAlign w:val="center"/>
          </w:tcPr>
          <w:p w14:paraId="01759CA9" w14:textId="77777777" w:rsidR="00241C90" w:rsidRPr="00FE0D14" w:rsidRDefault="00241C90" w:rsidP="00C46CF3">
            <w:pPr>
              <w:contextualSpacing/>
              <w:jc w:val="center"/>
            </w:pPr>
            <w:r w:rsidRPr="00FE0D14">
              <w:t>Единица</w:t>
            </w:r>
          </w:p>
          <w:p w14:paraId="1807B7BE" w14:textId="77777777" w:rsidR="00241C90" w:rsidRPr="00FE0D14" w:rsidRDefault="00241C90" w:rsidP="00C46CF3">
            <w:pPr>
              <w:contextualSpacing/>
              <w:jc w:val="center"/>
            </w:pPr>
            <w:r w:rsidRPr="00FE0D14">
              <w:t>измерения</w:t>
            </w:r>
          </w:p>
        </w:tc>
        <w:tc>
          <w:tcPr>
            <w:tcW w:w="4536" w:type="dxa"/>
            <w:gridSpan w:val="4"/>
            <w:vAlign w:val="center"/>
          </w:tcPr>
          <w:p w14:paraId="7B20BE46" w14:textId="77777777" w:rsidR="00241C90" w:rsidRPr="00FE0D14" w:rsidRDefault="00241C90" w:rsidP="00C46CF3">
            <w:pPr>
              <w:contextualSpacing/>
              <w:jc w:val="center"/>
            </w:pPr>
            <w:r w:rsidRPr="00FE0D14">
              <w:t>Объемы работ</w:t>
            </w:r>
          </w:p>
        </w:tc>
        <w:tc>
          <w:tcPr>
            <w:tcW w:w="1069" w:type="dxa"/>
            <w:vMerge w:val="restart"/>
            <w:vAlign w:val="center"/>
          </w:tcPr>
          <w:p w14:paraId="32308F5C" w14:textId="77777777" w:rsidR="00241C90" w:rsidRPr="00FE0D14" w:rsidRDefault="00241C90" w:rsidP="00C46CF3">
            <w:pPr>
              <w:contextualSpacing/>
              <w:jc w:val="center"/>
            </w:pPr>
            <w:proofErr w:type="spellStart"/>
            <w:r w:rsidRPr="00FE0D14">
              <w:t>Примеча-ние</w:t>
            </w:r>
            <w:proofErr w:type="spellEnd"/>
          </w:p>
        </w:tc>
      </w:tr>
      <w:tr w:rsidR="00241C90" w:rsidRPr="00FE0D14" w14:paraId="7DB9C26B" w14:textId="77777777" w:rsidTr="00C46CF3">
        <w:trPr>
          <w:cantSplit/>
          <w:trHeight w:val="240"/>
          <w:tblHeader/>
        </w:trPr>
        <w:tc>
          <w:tcPr>
            <w:tcW w:w="351" w:type="dxa"/>
            <w:vMerge/>
            <w:vAlign w:val="center"/>
          </w:tcPr>
          <w:p w14:paraId="5905ACE4" w14:textId="77777777" w:rsidR="00241C90" w:rsidRPr="00FE0D14" w:rsidRDefault="00241C90" w:rsidP="00C46CF3">
            <w:pPr>
              <w:contextualSpacing/>
              <w:jc w:val="center"/>
            </w:pPr>
          </w:p>
        </w:tc>
        <w:tc>
          <w:tcPr>
            <w:tcW w:w="2627" w:type="dxa"/>
            <w:vMerge/>
            <w:vAlign w:val="center"/>
          </w:tcPr>
          <w:p w14:paraId="49C69A71" w14:textId="77777777" w:rsidR="00241C90" w:rsidRPr="00FE0D14" w:rsidRDefault="00241C90" w:rsidP="00C46CF3">
            <w:pPr>
              <w:contextualSpacing/>
              <w:jc w:val="center"/>
            </w:pPr>
          </w:p>
        </w:tc>
        <w:tc>
          <w:tcPr>
            <w:tcW w:w="916" w:type="dxa"/>
            <w:vMerge/>
          </w:tcPr>
          <w:p w14:paraId="631FC54E" w14:textId="77777777" w:rsidR="00241C90" w:rsidRPr="00FE0D14" w:rsidRDefault="00241C90" w:rsidP="00C46CF3">
            <w:pPr>
              <w:contextualSpacing/>
              <w:jc w:val="center"/>
            </w:pPr>
          </w:p>
        </w:tc>
        <w:tc>
          <w:tcPr>
            <w:tcW w:w="1068" w:type="dxa"/>
            <w:vMerge/>
            <w:vAlign w:val="center"/>
          </w:tcPr>
          <w:p w14:paraId="54E11C86" w14:textId="77777777" w:rsidR="00241C90" w:rsidRPr="00FE0D14" w:rsidRDefault="00241C90" w:rsidP="00C46CF3">
            <w:pPr>
              <w:contextualSpacing/>
              <w:jc w:val="center"/>
            </w:pPr>
          </w:p>
        </w:tc>
        <w:tc>
          <w:tcPr>
            <w:tcW w:w="992" w:type="dxa"/>
            <w:vAlign w:val="center"/>
          </w:tcPr>
          <w:p w14:paraId="5B101CB1" w14:textId="77777777" w:rsidR="00241C90" w:rsidRPr="00FE0D14" w:rsidRDefault="00241C90" w:rsidP="00C46CF3">
            <w:pPr>
              <w:contextualSpacing/>
              <w:jc w:val="center"/>
            </w:pPr>
            <w:r w:rsidRPr="00FE0D14">
              <w:t>всего по договору</w:t>
            </w:r>
          </w:p>
        </w:tc>
        <w:tc>
          <w:tcPr>
            <w:tcW w:w="1277" w:type="dxa"/>
            <w:vAlign w:val="center"/>
          </w:tcPr>
          <w:p w14:paraId="14298E3E" w14:textId="77777777" w:rsidR="00241C90" w:rsidRPr="00FE0D14" w:rsidRDefault="00241C90" w:rsidP="00C46CF3">
            <w:pPr>
              <w:contextualSpacing/>
              <w:jc w:val="center"/>
            </w:pPr>
            <w:r w:rsidRPr="00FE0D14">
              <w:t>за отчетный период</w:t>
            </w:r>
          </w:p>
        </w:tc>
        <w:tc>
          <w:tcPr>
            <w:tcW w:w="1417" w:type="dxa"/>
            <w:vAlign w:val="center"/>
          </w:tcPr>
          <w:p w14:paraId="19428F22" w14:textId="77777777" w:rsidR="00241C90" w:rsidRPr="00FE0D14" w:rsidRDefault="00241C90" w:rsidP="00C46CF3">
            <w:pPr>
              <w:contextualSpacing/>
              <w:jc w:val="center"/>
            </w:pPr>
            <w:r w:rsidRPr="00FE0D14">
              <w:t>нарастающим итогом</w:t>
            </w:r>
          </w:p>
        </w:tc>
        <w:tc>
          <w:tcPr>
            <w:tcW w:w="850" w:type="dxa"/>
            <w:vAlign w:val="center"/>
          </w:tcPr>
          <w:p w14:paraId="2979BE14" w14:textId="77777777" w:rsidR="00241C90" w:rsidRPr="00FE0D14" w:rsidRDefault="00241C90" w:rsidP="00C46CF3">
            <w:pPr>
              <w:contextualSpacing/>
              <w:jc w:val="center"/>
            </w:pPr>
            <w:r w:rsidRPr="00FE0D14">
              <w:t>остаток</w:t>
            </w:r>
          </w:p>
        </w:tc>
        <w:tc>
          <w:tcPr>
            <w:tcW w:w="1069" w:type="dxa"/>
            <w:vMerge/>
            <w:vAlign w:val="center"/>
          </w:tcPr>
          <w:p w14:paraId="3E7DDDFB" w14:textId="77777777" w:rsidR="00241C90" w:rsidRPr="00FE0D14" w:rsidRDefault="00241C90" w:rsidP="00C46CF3">
            <w:pPr>
              <w:contextualSpacing/>
            </w:pPr>
          </w:p>
        </w:tc>
      </w:tr>
      <w:tr w:rsidR="00241C90" w:rsidRPr="00FE0D14" w14:paraId="24296953" w14:textId="77777777" w:rsidTr="00C46CF3">
        <w:trPr>
          <w:cantSplit/>
          <w:trHeight w:val="240"/>
        </w:trPr>
        <w:tc>
          <w:tcPr>
            <w:tcW w:w="351" w:type="dxa"/>
            <w:vAlign w:val="center"/>
          </w:tcPr>
          <w:p w14:paraId="5A6473B6" w14:textId="77777777" w:rsidR="00241C90" w:rsidRPr="00FE0D14" w:rsidRDefault="00241C90" w:rsidP="00C46CF3">
            <w:pPr>
              <w:contextualSpacing/>
              <w:jc w:val="center"/>
            </w:pPr>
            <w:r w:rsidRPr="00FE0D14">
              <w:t>1</w:t>
            </w:r>
          </w:p>
        </w:tc>
        <w:tc>
          <w:tcPr>
            <w:tcW w:w="2627" w:type="dxa"/>
          </w:tcPr>
          <w:p w14:paraId="5AB7FC3C" w14:textId="77777777" w:rsidR="00241C90" w:rsidRPr="00FE0D14" w:rsidRDefault="00241C90" w:rsidP="00C46CF3">
            <w:pPr>
              <w:contextualSpacing/>
              <w:rPr>
                <w:vertAlign w:val="subscript"/>
              </w:rPr>
            </w:pPr>
          </w:p>
        </w:tc>
        <w:tc>
          <w:tcPr>
            <w:tcW w:w="916" w:type="dxa"/>
          </w:tcPr>
          <w:p w14:paraId="5F5471F2" w14:textId="77777777" w:rsidR="00241C90" w:rsidRPr="00FE0D14" w:rsidRDefault="00241C90" w:rsidP="00C46CF3">
            <w:pPr>
              <w:contextualSpacing/>
              <w:jc w:val="center"/>
            </w:pPr>
          </w:p>
        </w:tc>
        <w:tc>
          <w:tcPr>
            <w:tcW w:w="1068" w:type="dxa"/>
            <w:vAlign w:val="center"/>
          </w:tcPr>
          <w:p w14:paraId="48CC1FF9" w14:textId="77777777" w:rsidR="00241C90" w:rsidRPr="00FE0D14" w:rsidRDefault="00241C90" w:rsidP="00241C90">
            <w:pPr>
              <w:contextualSpacing/>
            </w:pPr>
          </w:p>
        </w:tc>
        <w:tc>
          <w:tcPr>
            <w:tcW w:w="992" w:type="dxa"/>
            <w:vAlign w:val="center"/>
          </w:tcPr>
          <w:p w14:paraId="59F35C83" w14:textId="77777777" w:rsidR="00241C90" w:rsidRPr="00FE0D14" w:rsidRDefault="00241C90" w:rsidP="00C46CF3">
            <w:pPr>
              <w:contextualSpacing/>
              <w:jc w:val="center"/>
            </w:pPr>
          </w:p>
        </w:tc>
        <w:tc>
          <w:tcPr>
            <w:tcW w:w="1277" w:type="dxa"/>
            <w:vAlign w:val="center"/>
          </w:tcPr>
          <w:p w14:paraId="6830EB40" w14:textId="77777777" w:rsidR="00241C90" w:rsidRPr="00FE0D14" w:rsidRDefault="00241C90" w:rsidP="00C46CF3">
            <w:pPr>
              <w:contextualSpacing/>
              <w:jc w:val="center"/>
            </w:pPr>
          </w:p>
        </w:tc>
        <w:tc>
          <w:tcPr>
            <w:tcW w:w="1417" w:type="dxa"/>
            <w:vAlign w:val="center"/>
          </w:tcPr>
          <w:p w14:paraId="37BDD20A" w14:textId="77777777" w:rsidR="00241C90" w:rsidRPr="00FE0D14" w:rsidRDefault="00241C90" w:rsidP="00C46CF3">
            <w:pPr>
              <w:contextualSpacing/>
              <w:jc w:val="center"/>
            </w:pPr>
          </w:p>
        </w:tc>
        <w:tc>
          <w:tcPr>
            <w:tcW w:w="850" w:type="dxa"/>
            <w:vAlign w:val="center"/>
          </w:tcPr>
          <w:p w14:paraId="082F90AB" w14:textId="77777777" w:rsidR="00241C90" w:rsidRPr="00FE0D14" w:rsidRDefault="00241C90" w:rsidP="00C46CF3">
            <w:pPr>
              <w:ind w:left="-98" w:right="-56"/>
              <w:contextualSpacing/>
              <w:jc w:val="center"/>
            </w:pPr>
          </w:p>
        </w:tc>
        <w:tc>
          <w:tcPr>
            <w:tcW w:w="1069" w:type="dxa"/>
            <w:vAlign w:val="center"/>
          </w:tcPr>
          <w:p w14:paraId="23CDAB17" w14:textId="77777777" w:rsidR="00241C90" w:rsidRPr="00FE0D14" w:rsidRDefault="00241C90" w:rsidP="00C46CF3">
            <w:pPr>
              <w:contextualSpacing/>
              <w:jc w:val="center"/>
            </w:pPr>
          </w:p>
        </w:tc>
      </w:tr>
      <w:tr w:rsidR="00241C90" w:rsidRPr="00FE0D14" w14:paraId="63E96391" w14:textId="77777777" w:rsidTr="00C46CF3">
        <w:trPr>
          <w:cantSplit/>
          <w:trHeight w:val="240"/>
        </w:trPr>
        <w:tc>
          <w:tcPr>
            <w:tcW w:w="351" w:type="dxa"/>
            <w:vAlign w:val="center"/>
          </w:tcPr>
          <w:p w14:paraId="63BA5211" w14:textId="77777777" w:rsidR="00241C90" w:rsidRPr="00FE0D14" w:rsidRDefault="00241C90" w:rsidP="00C46CF3">
            <w:pPr>
              <w:contextualSpacing/>
              <w:jc w:val="center"/>
              <w:rPr>
                <w:lang w:val="en-US"/>
              </w:rPr>
            </w:pPr>
            <w:r w:rsidRPr="00FE0D14">
              <w:rPr>
                <w:lang w:val="en-US"/>
              </w:rPr>
              <w:t>…</w:t>
            </w:r>
          </w:p>
        </w:tc>
        <w:tc>
          <w:tcPr>
            <w:tcW w:w="2627" w:type="dxa"/>
            <w:vAlign w:val="center"/>
          </w:tcPr>
          <w:p w14:paraId="467D8E82" w14:textId="77777777" w:rsidR="00241C90" w:rsidRPr="00FE0D14" w:rsidRDefault="00241C90" w:rsidP="00C46CF3">
            <w:pPr>
              <w:contextualSpacing/>
            </w:pPr>
          </w:p>
        </w:tc>
        <w:tc>
          <w:tcPr>
            <w:tcW w:w="916" w:type="dxa"/>
          </w:tcPr>
          <w:p w14:paraId="59D0E85E" w14:textId="77777777" w:rsidR="00241C90" w:rsidRPr="00FE0D14" w:rsidRDefault="00241C90" w:rsidP="00C46CF3">
            <w:pPr>
              <w:contextualSpacing/>
              <w:jc w:val="center"/>
            </w:pPr>
          </w:p>
        </w:tc>
        <w:tc>
          <w:tcPr>
            <w:tcW w:w="1068" w:type="dxa"/>
            <w:vAlign w:val="center"/>
          </w:tcPr>
          <w:p w14:paraId="3E6F4181" w14:textId="77777777" w:rsidR="00241C90" w:rsidRPr="00FE0D14" w:rsidRDefault="00241C90" w:rsidP="00C46CF3">
            <w:pPr>
              <w:contextualSpacing/>
              <w:jc w:val="center"/>
            </w:pPr>
          </w:p>
        </w:tc>
        <w:tc>
          <w:tcPr>
            <w:tcW w:w="992" w:type="dxa"/>
            <w:vAlign w:val="center"/>
          </w:tcPr>
          <w:p w14:paraId="4D30C628" w14:textId="77777777" w:rsidR="00241C90" w:rsidRPr="00FE0D14" w:rsidRDefault="00241C90" w:rsidP="00C46CF3">
            <w:pPr>
              <w:contextualSpacing/>
              <w:jc w:val="center"/>
            </w:pPr>
          </w:p>
        </w:tc>
        <w:tc>
          <w:tcPr>
            <w:tcW w:w="1277" w:type="dxa"/>
            <w:vAlign w:val="center"/>
          </w:tcPr>
          <w:p w14:paraId="632ED3A1" w14:textId="77777777" w:rsidR="00241C90" w:rsidRPr="00FE0D14" w:rsidRDefault="00241C90" w:rsidP="00C46CF3">
            <w:pPr>
              <w:contextualSpacing/>
              <w:jc w:val="center"/>
            </w:pPr>
          </w:p>
        </w:tc>
        <w:tc>
          <w:tcPr>
            <w:tcW w:w="1417" w:type="dxa"/>
            <w:vAlign w:val="center"/>
          </w:tcPr>
          <w:p w14:paraId="1679C54C" w14:textId="77777777" w:rsidR="00241C90" w:rsidRPr="00FE0D14" w:rsidRDefault="00241C90" w:rsidP="00C46CF3">
            <w:pPr>
              <w:contextualSpacing/>
              <w:jc w:val="center"/>
            </w:pPr>
          </w:p>
        </w:tc>
        <w:tc>
          <w:tcPr>
            <w:tcW w:w="850" w:type="dxa"/>
            <w:vAlign w:val="center"/>
          </w:tcPr>
          <w:p w14:paraId="5892A71C" w14:textId="77777777" w:rsidR="00241C90" w:rsidRPr="00FE0D14" w:rsidRDefault="00241C90" w:rsidP="00C46CF3">
            <w:pPr>
              <w:contextualSpacing/>
              <w:jc w:val="center"/>
            </w:pPr>
          </w:p>
        </w:tc>
        <w:tc>
          <w:tcPr>
            <w:tcW w:w="1069" w:type="dxa"/>
            <w:vAlign w:val="center"/>
          </w:tcPr>
          <w:p w14:paraId="0D21C759" w14:textId="77777777" w:rsidR="00241C90" w:rsidRPr="00FE0D14" w:rsidRDefault="00241C90" w:rsidP="00C46CF3">
            <w:pPr>
              <w:contextualSpacing/>
              <w:jc w:val="center"/>
            </w:pPr>
          </w:p>
        </w:tc>
      </w:tr>
      <w:tr w:rsidR="00241C90" w:rsidRPr="00FE0D14" w14:paraId="14A435B8" w14:textId="77777777" w:rsidTr="00C46CF3">
        <w:trPr>
          <w:cantSplit/>
          <w:trHeight w:val="240"/>
        </w:trPr>
        <w:tc>
          <w:tcPr>
            <w:tcW w:w="351" w:type="dxa"/>
            <w:vAlign w:val="center"/>
          </w:tcPr>
          <w:p w14:paraId="0B9DA166" w14:textId="77777777" w:rsidR="00241C90" w:rsidRPr="00FE0D14" w:rsidRDefault="00241C90" w:rsidP="00C46CF3">
            <w:pPr>
              <w:contextualSpacing/>
              <w:jc w:val="center"/>
              <w:rPr>
                <w:lang w:val="en-US"/>
              </w:rPr>
            </w:pPr>
            <w:r w:rsidRPr="00FE0D14">
              <w:rPr>
                <w:lang w:val="en-US"/>
              </w:rPr>
              <w:t>n</w:t>
            </w:r>
          </w:p>
        </w:tc>
        <w:tc>
          <w:tcPr>
            <w:tcW w:w="2627" w:type="dxa"/>
            <w:vAlign w:val="center"/>
          </w:tcPr>
          <w:p w14:paraId="38545397" w14:textId="77777777" w:rsidR="00241C90" w:rsidRPr="00FE0D14" w:rsidRDefault="00241C90" w:rsidP="00C46CF3">
            <w:pPr>
              <w:contextualSpacing/>
            </w:pPr>
          </w:p>
        </w:tc>
        <w:tc>
          <w:tcPr>
            <w:tcW w:w="916" w:type="dxa"/>
          </w:tcPr>
          <w:p w14:paraId="16179064" w14:textId="77777777" w:rsidR="00241C90" w:rsidRPr="00FE0D14" w:rsidRDefault="00241C90" w:rsidP="00C46CF3">
            <w:pPr>
              <w:contextualSpacing/>
              <w:jc w:val="center"/>
            </w:pPr>
          </w:p>
        </w:tc>
        <w:tc>
          <w:tcPr>
            <w:tcW w:w="1068" w:type="dxa"/>
            <w:vAlign w:val="center"/>
          </w:tcPr>
          <w:p w14:paraId="210AF936" w14:textId="77777777" w:rsidR="00241C90" w:rsidRPr="00FE0D14" w:rsidRDefault="00241C90" w:rsidP="00C46CF3">
            <w:pPr>
              <w:contextualSpacing/>
              <w:jc w:val="center"/>
            </w:pPr>
          </w:p>
        </w:tc>
        <w:tc>
          <w:tcPr>
            <w:tcW w:w="992" w:type="dxa"/>
            <w:vAlign w:val="center"/>
          </w:tcPr>
          <w:p w14:paraId="3D075EE4" w14:textId="77777777" w:rsidR="00241C90" w:rsidRPr="00FE0D14" w:rsidRDefault="00241C90" w:rsidP="00C46CF3">
            <w:pPr>
              <w:contextualSpacing/>
              <w:jc w:val="center"/>
            </w:pPr>
          </w:p>
        </w:tc>
        <w:tc>
          <w:tcPr>
            <w:tcW w:w="1277" w:type="dxa"/>
            <w:vAlign w:val="center"/>
          </w:tcPr>
          <w:p w14:paraId="5ED0153C" w14:textId="77777777" w:rsidR="00241C90" w:rsidRPr="00FE0D14" w:rsidRDefault="00241C90" w:rsidP="00C46CF3">
            <w:pPr>
              <w:contextualSpacing/>
              <w:jc w:val="center"/>
            </w:pPr>
          </w:p>
        </w:tc>
        <w:tc>
          <w:tcPr>
            <w:tcW w:w="1417" w:type="dxa"/>
            <w:vAlign w:val="center"/>
          </w:tcPr>
          <w:p w14:paraId="6FCB98C7" w14:textId="77777777" w:rsidR="00241C90" w:rsidRPr="00FE0D14" w:rsidRDefault="00241C90" w:rsidP="00C46CF3">
            <w:pPr>
              <w:contextualSpacing/>
              <w:jc w:val="center"/>
            </w:pPr>
          </w:p>
        </w:tc>
        <w:tc>
          <w:tcPr>
            <w:tcW w:w="850" w:type="dxa"/>
            <w:vAlign w:val="center"/>
          </w:tcPr>
          <w:p w14:paraId="70B0FF67" w14:textId="77777777" w:rsidR="00241C90" w:rsidRPr="00FE0D14" w:rsidRDefault="00241C90" w:rsidP="00C46CF3">
            <w:pPr>
              <w:contextualSpacing/>
              <w:jc w:val="center"/>
            </w:pPr>
          </w:p>
        </w:tc>
        <w:tc>
          <w:tcPr>
            <w:tcW w:w="1069" w:type="dxa"/>
            <w:vAlign w:val="center"/>
          </w:tcPr>
          <w:p w14:paraId="51430F06" w14:textId="77777777" w:rsidR="00241C90" w:rsidRPr="00FE0D14" w:rsidRDefault="00241C90" w:rsidP="00C46CF3">
            <w:pPr>
              <w:contextualSpacing/>
              <w:jc w:val="center"/>
            </w:pPr>
          </w:p>
        </w:tc>
      </w:tr>
    </w:tbl>
    <w:p w14:paraId="6702311D" w14:textId="77777777" w:rsidR="00241C90" w:rsidRDefault="00241C90" w:rsidP="00241C90">
      <w:pPr>
        <w:pStyle w:val="a"/>
        <w:numPr>
          <w:ilvl w:val="0"/>
          <w:numId w:val="0"/>
        </w:numPr>
        <w:ind w:firstLine="567"/>
        <w:rPr>
          <w:szCs w:val="24"/>
        </w:rPr>
      </w:pPr>
    </w:p>
    <w:p w14:paraId="700D30DC" w14:textId="48184B01" w:rsidR="00241C90" w:rsidRPr="00FE0D14" w:rsidRDefault="00241C90" w:rsidP="00241C90">
      <w:pPr>
        <w:pStyle w:val="a"/>
        <w:numPr>
          <w:ilvl w:val="0"/>
          <w:numId w:val="0"/>
        </w:numPr>
        <w:ind w:firstLine="567"/>
        <w:rPr>
          <w:szCs w:val="24"/>
        </w:rPr>
      </w:pPr>
      <w:r w:rsidRPr="00FE0D14">
        <w:rPr>
          <w:szCs w:val="24"/>
        </w:rPr>
        <w:t>Руководитель службы строительного контроля __________________________________</w:t>
      </w:r>
    </w:p>
    <w:p w14:paraId="45186A13" w14:textId="1608F26F" w:rsidR="00241C90" w:rsidRDefault="00241C90" w:rsidP="00241C90">
      <w:pPr>
        <w:pStyle w:val="afff6"/>
      </w:pPr>
    </w:p>
    <w:p w14:paraId="54AA2202" w14:textId="5A2317E0" w:rsidR="00241C90" w:rsidRDefault="00241C90" w:rsidP="00241C90">
      <w:pPr>
        <w:ind w:firstLine="567"/>
        <w:contextualSpacing/>
        <w:rPr>
          <w:noProof/>
        </w:rPr>
      </w:pPr>
      <w:r w:rsidRPr="00FE0D14">
        <w:rPr>
          <w:noProof/>
        </w:rPr>
        <w:lastRenderedPageBreak/>
        <w:t>Раздел 2. Мероприятия по контролю качества</w:t>
      </w:r>
    </w:p>
    <w:p w14:paraId="0F57CD43" w14:textId="77777777" w:rsidR="00241C90" w:rsidRPr="00FE0D14" w:rsidRDefault="00241C90" w:rsidP="00241C90">
      <w:pPr>
        <w:ind w:firstLine="567"/>
        <w:contextualSpacing/>
        <w:rPr>
          <w:noProof/>
        </w:rPr>
      </w:pPr>
    </w:p>
    <w:p w14:paraId="5766D363" w14:textId="77777777" w:rsidR="00241C90" w:rsidRPr="00FE0D14" w:rsidRDefault="00241C90" w:rsidP="00241C90">
      <w:pPr>
        <w:ind w:firstLine="567"/>
        <w:contextualSpacing/>
        <w:rPr>
          <w:noProof/>
        </w:rPr>
      </w:pPr>
      <w:r w:rsidRPr="00FE0D14">
        <w:rPr>
          <w:noProof/>
        </w:rPr>
        <w:t>В разделе должна быть дана оценка качества работ подрядчиков за отчетный период:</w:t>
      </w:r>
    </w:p>
    <w:p w14:paraId="1EC8609F" w14:textId="77777777" w:rsidR="00241C90" w:rsidRPr="00FE0D14" w:rsidRDefault="00241C90" w:rsidP="00241C90">
      <w:pPr>
        <w:ind w:firstLine="567"/>
        <w:contextualSpacing/>
        <w:rPr>
          <w:noProof/>
        </w:rPr>
      </w:pPr>
      <w:r w:rsidRPr="00FE0D14">
        <w:rPr>
          <w:noProof/>
        </w:rPr>
        <w:t>- отмечены серьезные недостатки и дефекты (при наличии);</w:t>
      </w:r>
    </w:p>
    <w:p w14:paraId="082F7D92" w14:textId="77777777" w:rsidR="00241C90" w:rsidRPr="00FE0D14" w:rsidRDefault="00241C90" w:rsidP="00241C90">
      <w:pPr>
        <w:ind w:firstLine="567"/>
        <w:contextualSpacing/>
        <w:rPr>
          <w:noProof/>
        </w:rPr>
      </w:pPr>
      <w:r w:rsidRPr="00FE0D14">
        <w:rPr>
          <w:noProof/>
        </w:rPr>
        <w:t>- определены причины возникновения выявленных дефектов т предложены пути и сроки их устранения;</w:t>
      </w:r>
    </w:p>
    <w:p w14:paraId="20F0FA4C" w14:textId="77777777" w:rsidR="00241C90" w:rsidRPr="00FE0D14" w:rsidRDefault="00241C90" w:rsidP="00241C90">
      <w:pPr>
        <w:ind w:firstLine="567"/>
        <w:contextualSpacing/>
        <w:rPr>
          <w:noProof/>
        </w:rPr>
      </w:pPr>
      <w:r w:rsidRPr="00FE0D14">
        <w:rPr>
          <w:noProof/>
        </w:rPr>
        <w:t>- приведены результаты испытаний исполнителя и дана оценка достоверности испытанийй подрядчиков;</w:t>
      </w:r>
    </w:p>
    <w:p w14:paraId="57BEE82F" w14:textId="77777777" w:rsidR="00241C90" w:rsidRPr="00FE0D14" w:rsidRDefault="00241C90" w:rsidP="00241C90">
      <w:pPr>
        <w:ind w:firstLine="567"/>
        <w:contextualSpacing/>
        <w:rPr>
          <w:noProof/>
        </w:rPr>
      </w:pPr>
      <w:r w:rsidRPr="00FE0D14">
        <w:rPr>
          <w:noProof/>
        </w:rPr>
        <w:t>- отражены основные мероприятия по контролю качества (влючая виды: входной, операционный и приемочный), проведенные в отчетный период.</w:t>
      </w:r>
    </w:p>
    <w:p w14:paraId="51DE4437" w14:textId="77777777" w:rsidR="00241C90" w:rsidRPr="00FE0D14" w:rsidRDefault="00241C90" w:rsidP="00241C90">
      <w:pPr>
        <w:ind w:firstLine="567"/>
        <w:contextualSpacing/>
        <w:rPr>
          <w:noProof/>
        </w:rPr>
      </w:pPr>
    </w:p>
    <w:p w14:paraId="56EBD675" w14:textId="77777777" w:rsidR="00241C90" w:rsidRPr="00FE0D14" w:rsidRDefault="00241C90" w:rsidP="00241C90">
      <w:pPr>
        <w:ind w:firstLine="567"/>
        <w:contextualSpacing/>
        <w:rPr>
          <w:noProof/>
        </w:rPr>
      </w:pPr>
      <w:r w:rsidRPr="00FE0D14">
        <w:rPr>
          <w:noProof/>
        </w:rPr>
        <w:t>Раздел 3. Соблюдение подрядчиками графика производства работ</w:t>
      </w:r>
    </w:p>
    <w:p w14:paraId="308F3699" w14:textId="77777777" w:rsidR="00241C90" w:rsidRPr="00FE0D14" w:rsidRDefault="00241C90" w:rsidP="00241C90">
      <w:pPr>
        <w:ind w:firstLine="567"/>
        <w:contextualSpacing/>
        <w:rPr>
          <w:noProof/>
        </w:rPr>
      </w:pPr>
    </w:p>
    <w:p w14:paraId="012E5B3C" w14:textId="77777777" w:rsidR="00241C90" w:rsidRPr="00FE0D14" w:rsidRDefault="00241C90" w:rsidP="00241C90">
      <w:pPr>
        <w:ind w:firstLine="567"/>
        <w:contextualSpacing/>
        <w:rPr>
          <w:noProof/>
        </w:rPr>
      </w:pPr>
      <w:r w:rsidRPr="00FE0D14">
        <w:rPr>
          <w:noProof/>
        </w:rPr>
        <w:t>В разделе должени быть проанализирован ход выполнения основных видов работ и этапов, включенных в действующие календарные графики производства работ (календарные, деталлизированные и рабочие), утвержденные (согласованные) Заказчиком.</w:t>
      </w:r>
    </w:p>
    <w:p w14:paraId="6A6EC37E" w14:textId="77777777" w:rsidR="00241C90" w:rsidRPr="00FE0D14" w:rsidRDefault="00241C90" w:rsidP="00241C90">
      <w:pPr>
        <w:ind w:firstLine="567"/>
        <w:contextualSpacing/>
        <w:rPr>
          <w:noProof/>
        </w:rPr>
      </w:pPr>
      <w:r w:rsidRPr="00FE0D14">
        <w:rPr>
          <w:noProof/>
        </w:rPr>
        <w:t>В случае отставания договорных (плановых) сроков необходимо:</w:t>
      </w:r>
    </w:p>
    <w:p w14:paraId="364EA98B" w14:textId="77777777" w:rsidR="00241C90" w:rsidRPr="00FE0D14" w:rsidRDefault="00241C90" w:rsidP="00241C90">
      <w:pPr>
        <w:ind w:firstLine="567"/>
        <w:contextualSpacing/>
        <w:rPr>
          <w:noProof/>
        </w:rPr>
      </w:pPr>
      <w:r w:rsidRPr="00FE0D14">
        <w:rPr>
          <w:noProof/>
        </w:rPr>
        <w:t>-   рассмотреть причины отставания;</w:t>
      </w:r>
    </w:p>
    <w:p w14:paraId="02CB069A" w14:textId="77777777" w:rsidR="00241C90" w:rsidRPr="00FE0D14" w:rsidRDefault="00241C90" w:rsidP="00241C90">
      <w:pPr>
        <w:ind w:firstLine="567"/>
        <w:contextualSpacing/>
        <w:rPr>
          <w:noProof/>
        </w:rPr>
      </w:pPr>
      <w:r w:rsidRPr="00FE0D14">
        <w:rPr>
          <w:noProof/>
        </w:rPr>
        <w:t>- проанализировать влияние отставания выполнения конкретных работ на связанные с ними последующие работы и влияние этого отставания на окончательный срок завершения Объекта;</w:t>
      </w:r>
    </w:p>
    <w:p w14:paraId="41C8F1E6" w14:textId="77777777" w:rsidR="00241C90" w:rsidRPr="00FE0D14" w:rsidRDefault="00241C90" w:rsidP="00241C90">
      <w:pPr>
        <w:ind w:firstLine="567"/>
        <w:contextualSpacing/>
        <w:rPr>
          <w:noProof/>
        </w:rPr>
      </w:pPr>
      <w:r w:rsidRPr="00FE0D14">
        <w:rPr>
          <w:noProof/>
        </w:rPr>
        <w:t>-  предложить возможные способы устранения отставания.</w:t>
      </w:r>
    </w:p>
    <w:p w14:paraId="54F4E7FC" w14:textId="77777777" w:rsidR="00241C90" w:rsidRPr="00FE0D14" w:rsidRDefault="00241C90" w:rsidP="00241C90">
      <w:pPr>
        <w:ind w:firstLine="567"/>
        <w:contextualSpacing/>
        <w:rPr>
          <w:noProof/>
        </w:rPr>
      </w:pPr>
      <w:r w:rsidRPr="00FE0D14">
        <w:rPr>
          <w:noProof/>
        </w:rPr>
        <w:t xml:space="preserve">Кроме этого в данном разделе должен содержаться анализ объемов фактически выполненных, но не принятых службой строительного контроля Заказчика работ, с экспертной оценкой их стоимости и указанием необходимых мер для осуществления их приемки. </w:t>
      </w:r>
    </w:p>
    <w:p w14:paraId="5274A0D0" w14:textId="77777777" w:rsidR="00241C90" w:rsidRPr="00FE0D14" w:rsidRDefault="00241C90" w:rsidP="00241C90">
      <w:pPr>
        <w:ind w:firstLine="567"/>
        <w:contextualSpacing/>
        <w:rPr>
          <w:noProof/>
        </w:rPr>
      </w:pPr>
      <w:r w:rsidRPr="00FE0D14">
        <w:rPr>
          <w:noProof/>
        </w:rPr>
        <w:t xml:space="preserve"> </w:t>
      </w:r>
    </w:p>
    <w:p w14:paraId="5F4A257A" w14:textId="77777777" w:rsidR="00241C90" w:rsidRPr="00FE0D14" w:rsidRDefault="00241C90" w:rsidP="00241C90">
      <w:pPr>
        <w:ind w:firstLine="567"/>
        <w:contextualSpacing/>
        <w:rPr>
          <w:noProof/>
        </w:rPr>
      </w:pPr>
      <w:r w:rsidRPr="00FE0D14">
        <w:rPr>
          <w:noProof/>
        </w:rPr>
        <w:t>Раздел 4. Основные проблемы, возникающие в ходе реализации проекта</w:t>
      </w:r>
    </w:p>
    <w:p w14:paraId="3A8C91F6" w14:textId="77777777" w:rsidR="00241C90" w:rsidRPr="00FE0D14" w:rsidRDefault="00241C90" w:rsidP="00241C90">
      <w:pPr>
        <w:ind w:firstLine="567"/>
        <w:contextualSpacing/>
        <w:rPr>
          <w:noProof/>
        </w:rPr>
      </w:pPr>
    </w:p>
    <w:p w14:paraId="3DC85FA3" w14:textId="77777777" w:rsidR="00241C90" w:rsidRPr="00FE0D14" w:rsidRDefault="00241C90" w:rsidP="00241C90">
      <w:pPr>
        <w:ind w:firstLine="567"/>
        <w:contextualSpacing/>
        <w:rPr>
          <w:noProof/>
        </w:rPr>
      </w:pPr>
      <w:r w:rsidRPr="00FE0D14">
        <w:rPr>
          <w:noProof/>
        </w:rPr>
        <w:t>В разделе должен быть дан перечень и описание проблем и ситуаций, возникающих по ходу реализации проекта и ведущих к ухудшению качества работ и срыву сроков завершения Объекта, предложены возможные способы устранения этих проблем;</w:t>
      </w:r>
    </w:p>
    <w:p w14:paraId="4B09BED0" w14:textId="77777777" w:rsidR="00241C90" w:rsidRPr="00FE0D14" w:rsidRDefault="00241C90" w:rsidP="00241C90">
      <w:pPr>
        <w:ind w:firstLine="567"/>
        <w:contextualSpacing/>
        <w:rPr>
          <w:noProof/>
        </w:rPr>
      </w:pPr>
      <w:r w:rsidRPr="00FE0D14">
        <w:rPr>
          <w:noProof/>
        </w:rPr>
        <w:t>Должен быть проанализирован результат устранения недостатков, установленных в предыдущий период (приведенных в отчете за предыдущий отчетный период).</w:t>
      </w:r>
    </w:p>
    <w:p w14:paraId="4FEA2028" w14:textId="77777777" w:rsidR="00241C90" w:rsidRPr="00FE0D14" w:rsidRDefault="00241C90" w:rsidP="00241C90">
      <w:pPr>
        <w:ind w:firstLine="567"/>
        <w:contextualSpacing/>
        <w:rPr>
          <w:noProof/>
        </w:rPr>
      </w:pPr>
    </w:p>
    <w:p w14:paraId="63E07C44" w14:textId="77777777" w:rsidR="00241C90" w:rsidRPr="00FE0D14" w:rsidRDefault="00241C90" w:rsidP="00241C90">
      <w:pPr>
        <w:ind w:firstLine="567"/>
        <w:contextualSpacing/>
      </w:pPr>
      <w:r w:rsidRPr="00FE0D14">
        <w:t>Раздел 5. Сведения о проводимых на объекте проверках</w:t>
      </w:r>
    </w:p>
    <w:p w14:paraId="360C1F76" w14:textId="77777777" w:rsidR="00241C90" w:rsidRPr="00FE0D14" w:rsidRDefault="00241C90" w:rsidP="00241C90">
      <w:pPr>
        <w:ind w:firstLine="567"/>
        <w:contextualSpacing/>
      </w:pPr>
    </w:p>
    <w:p w14:paraId="0A1FB4C8" w14:textId="77777777" w:rsidR="00241C90" w:rsidRPr="00FE0D14" w:rsidRDefault="00241C90" w:rsidP="00241C90">
      <w:pPr>
        <w:ind w:firstLine="567"/>
        <w:contextualSpacing/>
      </w:pPr>
      <w:r w:rsidRPr="00FE0D14">
        <w:t>В разделе приводится следующая информация:</w:t>
      </w:r>
    </w:p>
    <w:p w14:paraId="7D6717FF" w14:textId="77777777" w:rsidR="00241C90" w:rsidRPr="00FE0D14" w:rsidRDefault="00241C90" w:rsidP="00241C90">
      <w:pPr>
        <w:ind w:firstLine="567"/>
        <w:contextualSpacing/>
      </w:pPr>
      <w:r w:rsidRPr="00FE0D14">
        <w:t>- копии актов проверок, переданных Заказчиком;</w:t>
      </w:r>
    </w:p>
    <w:p w14:paraId="77108C71" w14:textId="77777777" w:rsidR="00241C90" w:rsidRPr="00FE0D14" w:rsidRDefault="00241C90" w:rsidP="00241C90">
      <w:pPr>
        <w:ind w:firstLine="567"/>
        <w:contextualSpacing/>
      </w:pPr>
      <w:r w:rsidRPr="00FE0D14">
        <w:t>- копии приказов и планов мероприятий по устранению недостатков, изданных Заказчиком;</w:t>
      </w:r>
    </w:p>
    <w:p w14:paraId="50E8C02A" w14:textId="77777777" w:rsidR="00241C90" w:rsidRPr="00FE0D14" w:rsidRDefault="00241C90" w:rsidP="00241C90">
      <w:pPr>
        <w:ind w:firstLine="567"/>
        <w:contextualSpacing/>
      </w:pPr>
      <w:r w:rsidRPr="00FE0D14">
        <w:t>- сведения об исполнении замечаний по актам проверок.</w:t>
      </w:r>
    </w:p>
    <w:p w14:paraId="0C20E181" w14:textId="77777777" w:rsidR="00241C90" w:rsidRPr="00FE0D14" w:rsidRDefault="00241C90" w:rsidP="00241C90">
      <w:pPr>
        <w:ind w:firstLine="567"/>
        <w:contextualSpacing/>
      </w:pPr>
      <w:r w:rsidRPr="00FE0D14">
        <w:t xml:space="preserve"> </w:t>
      </w:r>
    </w:p>
    <w:p w14:paraId="6477C7F6" w14:textId="77777777" w:rsidR="00241C90" w:rsidRPr="00FE0D14" w:rsidRDefault="00241C90" w:rsidP="00241C90">
      <w:pPr>
        <w:ind w:firstLine="567"/>
        <w:contextualSpacing/>
      </w:pPr>
      <w:r w:rsidRPr="00FE0D14">
        <w:t>Раздел 6. Сведения об изменениях на Объекте</w:t>
      </w:r>
    </w:p>
    <w:p w14:paraId="623F07C0" w14:textId="77777777" w:rsidR="00241C90" w:rsidRPr="00FE0D14" w:rsidRDefault="00241C90" w:rsidP="00241C90">
      <w:pPr>
        <w:ind w:firstLine="567"/>
        <w:contextualSpacing/>
      </w:pPr>
    </w:p>
    <w:p w14:paraId="2719335C" w14:textId="77777777" w:rsidR="00241C90" w:rsidRPr="00FE0D14" w:rsidRDefault="00241C90" w:rsidP="00241C90">
      <w:pPr>
        <w:ind w:firstLine="567"/>
        <w:contextualSpacing/>
      </w:pPr>
      <w:r w:rsidRPr="00FE0D14">
        <w:t>В разделе приводится следующая информация:</w:t>
      </w:r>
    </w:p>
    <w:p w14:paraId="0CD40566" w14:textId="77777777" w:rsidR="00241C90" w:rsidRPr="00FE0D14" w:rsidRDefault="00241C90" w:rsidP="00241C90">
      <w:pPr>
        <w:ind w:firstLine="567"/>
        <w:contextualSpacing/>
      </w:pPr>
      <w:r w:rsidRPr="00FE0D14">
        <w:t>- перечень измененных технических решений в рабочей документации с приложением копий обосновывающих материалов;</w:t>
      </w:r>
    </w:p>
    <w:p w14:paraId="3CDFDDA4" w14:textId="77777777" w:rsidR="00241C90" w:rsidRPr="00FE0D14" w:rsidRDefault="00241C90" w:rsidP="00241C90">
      <w:pPr>
        <w:ind w:firstLine="567"/>
        <w:contextualSpacing/>
      </w:pPr>
      <w:r w:rsidRPr="00FE0D14">
        <w:t>- перечень дополнительных (непредвиденных) работ, возникших в процессе строительства с копиями обосновывающих материалов;</w:t>
      </w:r>
    </w:p>
    <w:p w14:paraId="7346B045" w14:textId="77777777" w:rsidR="00241C90" w:rsidRPr="00FE0D14" w:rsidRDefault="00241C90" w:rsidP="00241C90">
      <w:pPr>
        <w:ind w:firstLine="567"/>
        <w:contextualSpacing/>
      </w:pPr>
      <w:r w:rsidRPr="00FE0D14">
        <w:t>- результаты рассмотрения сопоставительных ведомостей, оценка влияния дополнительных и отпавших работ на общую стоимость Объекта и возможность их оптимизации за счет других работ;</w:t>
      </w:r>
    </w:p>
    <w:p w14:paraId="79E54325" w14:textId="77777777" w:rsidR="00241C90" w:rsidRPr="00FE0D14" w:rsidRDefault="00241C90" w:rsidP="00241C90">
      <w:pPr>
        <w:ind w:firstLine="567"/>
        <w:contextualSpacing/>
      </w:pPr>
      <w:r w:rsidRPr="00FE0D14">
        <w:t>- сведения об изменениях утвержденных (согласованных) Заказчиком графиков производства работ (договорных, детализированных, рабочих), контрактных ведомостей объемов и стоимости работ.</w:t>
      </w:r>
    </w:p>
    <w:p w14:paraId="6B4DDAD9" w14:textId="366A317F" w:rsidR="00241C90" w:rsidRDefault="00241C90" w:rsidP="00241C90">
      <w:pPr>
        <w:ind w:firstLine="567"/>
        <w:contextualSpacing/>
      </w:pPr>
    </w:p>
    <w:p w14:paraId="22F9AAC8" w14:textId="5F1985BC" w:rsidR="00241C90" w:rsidRDefault="00241C90" w:rsidP="00241C90">
      <w:pPr>
        <w:ind w:firstLine="567"/>
        <w:contextualSpacing/>
      </w:pPr>
    </w:p>
    <w:p w14:paraId="712C5748" w14:textId="77777777" w:rsidR="00241C90" w:rsidRPr="00FE0D14" w:rsidRDefault="00241C90" w:rsidP="00241C90">
      <w:pPr>
        <w:ind w:firstLine="567"/>
        <w:contextualSpacing/>
      </w:pPr>
    </w:p>
    <w:p w14:paraId="24D1B324" w14:textId="4D1D6B21" w:rsidR="00241C90" w:rsidRDefault="00241C90" w:rsidP="00241C90">
      <w:pPr>
        <w:ind w:firstLine="567"/>
        <w:contextualSpacing/>
      </w:pPr>
      <w:r w:rsidRPr="00FE0D14">
        <w:lastRenderedPageBreak/>
        <w:t>Раздел 7. Происшествия на Объекте</w:t>
      </w:r>
    </w:p>
    <w:p w14:paraId="7CA3A222" w14:textId="77777777" w:rsidR="00241C90" w:rsidRPr="00FE0D14" w:rsidRDefault="00241C90" w:rsidP="00241C90">
      <w:pPr>
        <w:ind w:firstLine="567"/>
        <w:contextualSpacing/>
      </w:pPr>
    </w:p>
    <w:p w14:paraId="690B457F" w14:textId="77777777" w:rsidR="00241C90" w:rsidRPr="00FE0D14" w:rsidRDefault="00241C90" w:rsidP="00241C90">
      <w:pPr>
        <w:ind w:firstLine="567"/>
        <w:contextualSpacing/>
      </w:pPr>
      <w:r w:rsidRPr="00FE0D14">
        <w:t>В каждом разделе отчета, на основе приведенных в нем данных, должно быть приведено заключение: либо в виде выводов, построенных на основе анализа данных, либо в виде резюме, перечисляющего основные, ключевые положения данного раздела.</w:t>
      </w:r>
    </w:p>
    <w:p w14:paraId="7075F61F" w14:textId="77777777" w:rsidR="00241C90" w:rsidRPr="00FE0D14" w:rsidRDefault="00241C90" w:rsidP="00241C90">
      <w:pPr>
        <w:ind w:firstLine="567"/>
        <w:contextualSpacing/>
      </w:pPr>
    </w:p>
    <w:p w14:paraId="786FED0F" w14:textId="77777777" w:rsidR="00241C90" w:rsidRPr="00FE0D14" w:rsidRDefault="00241C90" w:rsidP="00241C90">
      <w:pPr>
        <w:ind w:firstLine="567"/>
        <w:contextualSpacing/>
      </w:pPr>
      <w:r w:rsidRPr="00FE0D14">
        <w:t>Раздел 8. Заключение</w:t>
      </w:r>
    </w:p>
    <w:p w14:paraId="78E64491" w14:textId="77777777" w:rsidR="00241C90" w:rsidRPr="00FE0D14" w:rsidRDefault="00241C90" w:rsidP="00241C90">
      <w:pPr>
        <w:ind w:firstLine="567"/>
        <w:contextualSpacing/>
      </w:pPr>
    </w:p>
    <w:p w14:paraId="34E17313" w14:textId="77777777" w:rsidR="00241C90" w:rsidRPr="00FE0D14" w:rsidRDefault="00241C90" w:rsidP="00241C90">
      <w:pPr>
        <w:ind w:firstLine="567"/>
        <w:contextualSpacing/>
      </w:pPr>
      <w:r w:rsidRPr="00FE0D14">
        <w:t>В разделе должно содержаться обобщение выводов и резюме отчета (возможно, их повторное перечисление) с выводом о соответствии выполняемых строительно-монтажных работ утвержденной рабочей документации и требованиям Заказчика по основным критериям: стоимости, объемам, сроку, качеству. Кроме того, должна содержаться декларация, что работы по строительному контролю выполнены в соответствии с требованиями Заказчика или же, при отступлении от этих требований или наличия претензий со стороны Заказчика, должны быть даны соответствующие обоснования, пояснения и т.д.</w:t>
      </w:r>
    </w:p>
    <w:p w14:paraId="4808783E" w14:textId="77777777" w:rsidR="00241C90" w:rsidRPr="00FE0D14" w:rsidRDefault="00241C90" w:rsidP="00241C90">
      <w:pPr>
        <w:ind w:firstLine="567"/>
        <w:contextualSpacing/>
      </w:pPr>
    </w:p>
    <w:p w14:paraId="07F9C249" w14:textId="77777777" w:rsidR="00241C90" w:rsidRPr="00FE0D14" w:rsidRDefault="00241C90" w:rsidP="00241C90">
      <w:pPr>
        <w:ind w:firstLine="567"/>
        <w:contextualSpacing/>
      </w:pPr>
      <w:r w:rsidRPr="00FE0D14">
        <w:t>Приложения.</w:t>
      </w:r>
    </w:p>
    <w:p w14:paraId="139F233E" w14:textId="77777777" w:rsidR="00241C90" w:rsidRPr="00FE0D14" w:rsidRDefault="00241C90" w:rsidP="00241C90">
      <w:pPr>
        <w:ind w:firstLine="567"/>
        <w:contextualSpacing/>
        <w:rPr>
          <w:i/>
        </w:rPr>
      </w:pPr>
      <w:r w:rsidRPr="00FE0D14">
        <w:rPr>
          <w:i/>
        </w:rPr>
        <w:t>Приложение 1. Дневники инженера (по форме Д2)</w:t>
      </w:r>
    </w:p>
    <w:p w14:paraId="5B17C841" w14:textId="77777777" w:rsidR="00241C90" w:rsidRPr="00FE0D14" w:rsidRDefault="00241C90" w:rsidP="00241C90">
      <w:pPr>
        <w:ind w:firstLine="567"/>
        <w:contextualSpacing/>
      </w:pPr>
    </w:p>
    <w:p w14:paraId="3A6A5170" w14:textId="77777777" w:rsidR="00241C90" w:rsidRPr="00FE0D14" w:rsidRDefault="00241C90" w:rsidP="00241C90">
      <w:pPr>
        <w:ind w:firstLine="567"/>
        <w:contextualSpacing/>
      </w:pPr>
      <w:r w:rsidRPr="00FE0D14">
        <w:t>В дневниках отражается:</w:t>
      </w:r>
    </w:p>
    <w:p w14:paraId="1BC2F7C7" w14:textId="77777777" w:rsidR="00241C90" w:rsidRPr="00FE0D14" w:rsidRDefault="00241C90" w:rsidP="00241C90">
      <w:pPr>
        <w:ind w:firstLine="567"/>
        <w:contextualSpacing/>
      </w:pPr>
      <w:r w:rsidRPr="00FE0D14">
        <w:t>1) ход работ Подрядчиков;</w:t>
      </w:r>
    </w:p>
    <w:p w14:paraId="21A848B7" w14:textId="77777777" w:rsidR="00241C90" w:rsidRPr="00FE0D14" w:rsidRDefault="00241C90" w:rsidP="00241C90">
      <w:pPr>
        <w:ind w:firstLine="567"/>
        <w:contextualSpacing/>
      </w:pPr>
      <w:r w:rsidRPr="00FE0D14">
        <w:t>2) действия службы технического контроля:</w:t>
      </w:r>
    </w:p>
    <w:p w14:paraId="4FFA4987" w14:textId="77777777" w:rsidR="00241C90" w:rsidRPr="00FE0D14" w:rsidRDefault="00241C90" w:rsidP="00241C90">
      <w:pPr>
        <w:ind w:firstLine="567"/>
        <w:contextualSpacing/>
      </w:pPr>
      <w:r w:rsidRPr="00FE0D14">
        <w:t>- рассмотрение проектов производства работ (ППР), технологических регламентов, технологических карт, карт подбора составов (рецепты) бетонный и асфальтобетонных смесей, схем временной организации дорожного движения на период строительства;</w:t>
      </w:r>
    </w:p>
    <w:p w14:paraId="4FE3B0F6" w14:textId="77777777" w:rsidR="00241C90" w:rsidRPr="00FE0D14" w:rsidRDefault="00241C90" w:rsidP="00241C90">
      <w:pPr>
        <w:ind w:firstLine="567"/>
        <w:contextualSpacing/>
      </w:pPr>
      <w:r w:rsidRPr="00FE0D14">
        <w:t>- участие в мероприятиях по контролю качества и т.д.</w:t>
      </w:r>
    </w:p>
    <w:p w14:paraId="6D089CF0" w14:textId="77777777" w:rsidR="00241C90" w:rsidRPr="00FE0D14" w:rsidRDefault="00241C90" w:rsidP="00241C90">
      <w:pPr>
        <w:contextualSpacing/>
      </w:pPr>
    </w:p>
    <w:p w14:paraId="7E799FA4" w14:textId="77777777" w:rsidR="00241C90" w:rsidRPr="00FE0D14" w:rsidRDefault="00241C90" w:rsidP="00241C90">
      <w:pPr>
        <w:tabs>
          <w:tab w:val="left" w:pos="5812"/>
        </w:tabs>
        <w:ind w:right="-1"/>
        <w:contextualSpacing/>
        <w:jc w:val="right"/>
      </w:pPr>
      <w:r w:rsidRPr="00FE0D14">
        <w:t>(Форма Д2)</w:t>
      </w:r>
    </w:p>
    <w:p w14:paraId="42D4DBCD" w14:textId="77777777" w:rsidR="00241C90" w:rsidRPr="00FE0D14" w:rsidRDefault="00241C90" w:rsidP="00241C90">
      <w:pPr>
        <w:tabs>
          <w:tab w:val="left" w:pos="5812"/>
        </w:tabs>
        <w:contextualSpacing/>
        <w:jc w:val="center"/>
      </w:pPr>
      <w:r w:rsidRPr="00FE0D14">
        <w:t>Дневник инженера</w:t>
      </w:r>
    </w:p>
    <w:tbl>
      <w:tblPr>
        <w:tblW w:w="1034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559"/>
        <w:gridCol w:w="2552"/>
        <w:gridCol w:w="3118"/>
        <w:gridCol w:w="2268"/>
      </w:tblGrid>
      <w:tr w:rsidR="00241C90" w:rsidRPr="00FE0D14" w14:paraId="693E4707" w14:textId="77777777" w:rsidTr="00C46CF3">
        <w:trPr>
          <w:trHeight w:val="811"/>
          <w:tblHeader/>
        </w:trPr>
        <w:tc>
          <w:tcPr>
            <w:tcW w:w="851" w:type="dxa"/>
            <w:vAlign w:val="center"/>
          </w:tcPr>
          <w:p w14:paraId="770898FB" w14:textId="77777777" w:rsidR="00241C90" w:rsidRPr="00FE0D14" w:rsidRDefault="00241C90" w:rsidP="00C46CF3">
            <w:pPr>
              <w:contextualSpacing/>
              <w:jc w:val="center"/>
            </w:pPr>
            <w:r w:rsidRPr="00FE0D14">
              <w:t>Дата</w:t>
            </w:r>
          </w:p>
        </w:tc>
        <w:tc>
          <w:tcPr>
            <w:tcW w:w="1559" w:type="dxa"/>
            <w:vAlign w:val="center"/>
          </w:tcPr>
          <w:p w14:paraId="1FE1BEE9" w14:textId="77777777" w:rsidR="00241C90" w:rsidRPr="00FE0D14" w:rsidRDefault="00241C90" w:rsidP="00C46CF3">
            <w:pPr>
              <w:contextualSpacing/>
              <w:jc w:val="center"/>
            </w:pPr>
            <w:r w:rsidRPr="00FE0D14">
              <w:t>Погода, температура, осадки</w:t>
            </w:r>
          </w:p>
        </w:tc>
        <w:tc>
          <w:tcPr>
            <w:tcW w:w="2552" w:type="dxa"/>
            <w:vAlign w:val="center"/>
          </w:tcPr>
          <w:p w14:paraId="3265AF83" w14:textId="77777777" w:rsidR="00241C90" w:rsidRPr="00FE0D14" w:rsidRDefault="00241C90" w:rsidP="00C46CF3">
            <w:pPr>
              <w:contextualSpacing/>
              <w:jc w:val="center"/>
            </w:pPr>
            <w:r w:rsidRPr="00FE0D14">
              <w:t>Описание работ подрядчика</w:t>
            </w:r>
          </w:p>
        </w:tc>
        <w:tc>
          <w:tcPr>
            <w:tcW w:w="3118" w:type="dxa"/>
            <w:vAlign w:val="center"/>
          </w:tcPr>
          <w:p w14:paraId="020AF748" w14:textId="77777777" w:rsidR="00241C90" w:rsidRPr="00FE0D14" w:rsidRDefault="00241C90" w:rsidP="00C46CF3">
            <w:pPr>
              <w:contextualSpacing/>
              <w:jc w:val="center"/>
            </w:pPr>
            <w:r w:rsidRPr="00FE0D14">
              <w:t>Описание работ</w:t>
            </w:r>
            <w:r w:rsidRPr="00FE0D14">
              <w:br/>
              <w:t xml:space="preserve"> инженера</w:t>
            </w:r>
          </w:p>
        </w:tc>
        <w:tc>
          <w:tcPr>
            <w:tcW w:w="2268" w:type="dxa"/>
            <w:vAlign w:val="center"/>
          </w:tcPr>
          <w:p w14:paraId="79BD2B97" w14:textId="77777777" w:rsidR="00241C90" w:rsidRPr="00FE0D14" w:rsidRDefault="00241C90" w:rsidP="00C46CF3">
            <w:pPr>
              <w:contextualSpacing/>
              <w:jc w:val="center"/>
            </w:pPr>
            <w:r w:rsidRPr="00FE0D14">
              <w:t>Примечание</w:t>
            </w:r>
          </w:p>
        </w:tc>
      </w:tr>
      <w:tr w:rsidR="00241C90" w:rsidRPr="00FE0D14" w14:paraId="1450C743" w14:textId="77777777" w:rsidTr="00241C90">
        <w:trPr>
          <w:trHeight w:val="222"/>
        </w:trPr>
        <w:tc>
          <w:tcPr>
            <w:tcW w:w="851" w:type="dxa"/>
          </w:tcPr>
          <w:p w14:paraId="1537BC2D" w14:textId="77777777" w:rsidR="00241C90" w:rsidRPr="00FE0D14" w:rsidRDefault="00241C90" w:rsidP="00C46CF3">
            <w:pPr>
              <w:tabs>
                <w:tab w:val="left" w:pos="2835"/>
                <w:tab w:val="left" w:pos="2977"/>
                <w:tab w:val="left" w:pos="5812"/>
              </w:tabs>
              <w:contextualSpacing/>
            </w:pPr>
          </w:p>
        </w:tc>
        <w:tc>
          <w:tcPr>
            <w:tcW w:w="1559" w:type="dxa"/>
          </w:tcPr>
          <w:p w14:paraId="163ABBA7" w14:textId="77777777" w:rsidR="00241C90" w:rsidRPr="00FE0D14" w:rsidRDefault="00241C90" w:rsidP="00C46CF3">
            <w:pPr>
              <w:widowControl w:val="0"/>
              <w:tabs>
                <w:tab w:val="left" w:pos="2835"/>
                <w:tab w:val="left" w:pos="2977"/>
                <w:tab w:val="center" w:pos="4677"/>
                <w:tab w:val="left" w:pos="5812"/>
                <w:tab w:val="right" w:pos="9355"/>
              </w:tabs>
              <w:autoSpaceDE w:val="0"/>
              <w:autoSpaceDN w:val="0"/>
              <w:adjustRightInd w:val="0"/>
              <w:ind w:right="-108"/>
              <w:contextualSpacing/>
            </w:pPr>
          </w:p>
        </w:tc>
        <w:tc>
          <w:tcPr>
            <w:tcW w:w="2552" w:type="dxa"/>
          </w:tcPr>
          <w:p w14:paraId="663DBD13" w14:textId="77777777" w:rsidR="00241C90" w:rsidRPr="00FE0D14" w:rsidRDefault="00241C90" w:rsidP="00C46CF3">
            <w:pPr>
              <w:widowControl w:val="0"/>
              <w:tabs>
                <w:tab w:val="left" w:pos="708"/>
                <w:tab w:val="left" w:pos="2835"/>
                <w:tab w:val="left" w:pos="2977"/>
                <w:tab w:val="center" w:pos="4677"/>
                <w:tab w:val="left" w:pos="5812"/>
                <w:tab w:val="right" w:pos="9355"/>
              </w:tabs>
              <w:autoSpaceDE w:val="0"/>
              <w:autoSpaceDN w:val="0"/>
              <w:adjustRightInd w:val="0"/>
              <w:contextualSpacing/>
            </w:pPr>
          </w:p>
        </w:tc>
        <w:tc>
          <w:tcPr>
            <w:tcW w:w="3118" w:type="dxa"/>
          </w:tcPr>
          <w:p w14:paraId="698B5FB6" w14:textId="77777777" w:rsidR="00241C90" w:rsidRPr="00FE0D14" w:rsidRDefault="00241C90" w:rsidP="00C46CF3">
            <w:pPr>
              <w:widowControl w:val="0"/>
              <w:tabs>
                <w:tab w:val="left" w:pos="708"/>
                <w:tab w:val="left" w:pos="2835"/>
                <w:tab w:val="left" w:pos="2977"/>
                <w:tab w:val="center" w:pos="4677"/>
                <w:tab w:val="left" w:pos="5812"/>
                <w:tab w:val="right" w:pos="9355"/>
              </w:tabs>
              <w:autoSpaceDE w:val="0"/>
              <w:autoSpaceDN w:val="0"/>
              <w:adjustRightInd w:val="0"/>
              <w:contextualSpacing/>
            </w:pPr>
          </w:p>
        </w:tc>
        <w:tc>
          <w:tcPr>
            <w:tcW w:w="2268" w:type="dxa"/>
          </w:tcPr>
          <w:p w14:paraId="22E3B2D8" w14:textId="77777777" w:rsidR="00241C90" w:rsidRPr="00FE0D14" w:rsidRDefault="00241C90" w:rsidP="00C46CF3">
            <w:pPr>
              <w:tabs>
                <w:tab w:val="left" w:pos="2835"/>
                <w:tab w:val="left" w:pos="2977"/>
                <w:tab w:val="left" w:pos="5812"/>
              </w:tabs>
              <w:contextualSpacing/>
            </w:pPr>
          </w:p>
        </w:tc>
      </w:tr>
      <w:tr w:rsidR="00241C90" w:rsidRPr="00FE0D14" w14:paraId="566165AA" w14:textId="77777777" w:rsidTr="00241C90">
        <w:trPr>
          <w:trHeight w:val="226"/>
        </w:trPr>
        <w:tc>
          <w:tcPr>
            <w:tcW w:w="851" w:type="dxa"/>
          </w:tcPr>
          <w:p w14:paraId="79F9110E" w14:textId="77777777" w:rsidR="00241C90" w:rsidRPr="00FE0D14" w:rsidRDefault="00241C90" w:rsidP="00C46CF3">
            <w:pPr>
              <w:tabs>
                <w:tab w:val="left" w:pos="2835"/>
                <w:tab w:val="left" w:pos="2977"/>
                <w:tab w:val="left" w:pos="5812"/>
              </w:tabs>
              <w:contextualSpacing/>
            </w:pPr>
          </w:p>
        </w:tc>
        <w:tc>
          <w:tcPr>
            <w:tcW w:w="1559" w:type="dxa"/>
          </w:tcPr>
          <w:p w14:paraId="63103D5F" w14:textId="77777777" w:rsidR="00241C90" w:rsidRPr="00FE0D14" w:rsidRDefault="00241C90" w:rsidP="00C46CF3">
            <w:pPr>
              <w:widowControl w:val="0"/>
              <w:tabs>
                <w:tab w:val="left" w:pos="2835"/>
                <w:tab w:val="left" w:pos="2977"/>
                <w:tab w:val="center" w:pos="4677"/>
                <w:tab w:val="left" w:pos="5812"/>
                <w:tab w:val="right" w:pos="9355"/>
              </w:tabs>
              <w:autoSpaceDE w:val="0"/>
              <w:autoSpaceDN w:val="0"/>
              <w:adjustRightInd w:val="0"/>
              <w:ind w:left="34" w:right="-108" w:hanging="34"/>
              <w:contextualSpacing/>
            </w:pPr>
          </w:p>
        </w:tc>
        <w:tc>
          <w:tcPr>
            <w:tcW w:w="2552" w:type="dxa"/>
          </w:tcPr>
          <w:p w14:paraId="010F45F3" w14:textId="77777777" w:rsidR="00241C90" w:rsidRPr="00FE0D14" w:rsidRDefault="00241C90" w:rsidP="00C46CF3">
            <w:pPr>
              <w:widowControl w:val="0"/>
              <w:tabs>
                <w:tab w:val="left" w:pos="708"/>
                <w:tab w:val="left" w:pos="2835"/>
                <w:tab w:val="left" w:pos="2977"/>
                <w:tab w:val="center" w:pos="4677"/>
                <w:tab w:val="left" w:pos="5812"/>
                <w:tab w:val="right" w:pos="9355"/>
              </w:tabs>
              <w:autoSpaceDE w:val="0"/>
              <w:autoSpaceDN w:val="0"/>
              <w:adjustRightInd w:val="0"/>
              <w:ind w:firstLine="176"/>
              <w:contextualSpacing/>
            </w:pPr>
          </w:p>
        </w:tc>
        <w:tc>
          <w:tcPr>
            <w:tcW w:w="3118" w:type="dxa"/>
          </w:tcPr>
          <w:p w14:paraId="41FB25FD" w14:textId="77777777" w:rsidR="00241C90" w:rsidRPr="00FE0D14" w:rsidRDefault="00241C90" w:rsidP="00C46CF3">
            <w:pPr>
              <w:widowControl w:val="0"/>
              <w:tabs>
                <w:tab w:val="left" w:pos="708"/>
                <w:tab w:val="left" w:pos="2835"/>
                <w:tab w:val="left" w:pos="2977"/>
                <w:tab w:val="center" w:pos="4677"/>
                <w:tab w:val="left" w:pos="5812"/>
                <w:tab w:val="right" w:pos="9355"/>
              </w:tabs>
              <w:autoSpaceDE w:val="0"/>
              <w:autoSpaceDN w:val="0"/>
              <w:adjustRightInd w:val="0"/>
              <w:contextualSpacing/>
            </w:pPr>
          </w:p>
        </w:tc>
        <w:tc>
          <w:tcPr>
            <w:tcW w:w="2268" w:type="dxa"/>
          </w:tcPr>
          <w:p w14:paraId="5AED22EB" w14:textId="77777777" w:rsidR="00241C90" w:rsidRPr="00FE0D14" w:rsidRDefault="00241C90" w:rsidP="00C46CF3">
            <w:pPr>
              <w:tabs>
                <w:tab w:val="left" w:pos="2835"/>
                <w:tab w:val="left" w:pos="2977"/>
                <w:tab w:val="left" w:pos="5812"/>
              </w:tabs>
              <w:contextualSpacing/>
            </w:pPr>
          </w:p>
        </w:tc>
      </w:tr>
      <w:tr w:rsidR="00241C90" w:rsidRPr="00FE0D14" w14:paraId="6CCD255D" w14:textId="77777777" w:rsidTr="00241C90">
        <w:trPr>
          <w:trHeight w:val="74"/>
        </w:trPr>
        <w:tc>
          <w:tcPr>
            <w:tcW w:w="851" w:type="dxa"/>
          </w:tcPr>
          <w:p w14:paraId="718611DB" w14:textId="77777777" w:rsidR="00241C90" w:rsidRPr="00FE0D14" w:rsidRDefault="00241C90" w:rsidP="00C46CF3">
            <w:pPr>
              <w:tabs>
                <w:tab w:val="left" w:pos="2835"/>
                <w:tab w:val="left" w:pos="2977"/>
                <w:tab w:val="left" w:pos="5812"/>
              </w:tabs>
              <w:contextualSpacing/>
            </w:pPr>
          </w:p>
        </w:tc>
        <w:tc>
          <w:tcPr>
            <w:tcW w:w="1559" w:type="dxa"/>
          </w:tcPr>
          <w:p w14:paraId="3F67FC5D" w14:textId="77777777" w:rsidR="00241C90" w:rsidRPr="00FE0D14" w:rsidRDefault="00241C90" w:rsidP="00C46CF3">
            <w:pPr>
              <w:widowControl w:val="0"/>
              <w:tabs>
                <w:tab w:val="left" w:pos="2835"/>
                <w:tab w:val="left" w:pos="2977"/>
                <w:tab w:val="center" w:pos="4677"/>
                <w:tab w:val="left" w:pos="5812"/>
                <w:tab w:val="right" w:pos="9355"/>
              </w:tabs>
              <w:autoSpaceDE w:val="0"/>
              <w:autoSpaceDN w:val="0"/>
              <w:adjustRightInd w:val="0"/>
              <w:ind w:left="34" w:right="-108" w:hanging="34"/>
              <w:contextualSpacing/>
            </w:pPr>
          </w:p>
        </w:tc>
        <w:tc>
          <w:tcPr>
            <w:tcW w:w="2552" w:type="dxa"/>
          </w:tcPr>
          <w:p w14:paraId="134954BA" w14:textId="77777777" w:rsidR="00241C90" w:rsidRPr="00FE0D14" w:rsidRDefault="00241C90" w:rsidP="00C46CF3">
            <w:pPr>
              <w:widowControl w:val="0"/>
              <w:tabs>
                <w:tab w:val="left" w:pos="708"/>
                <w:tab w:val="left" w:pos="2835"/>
                <w:tab w:val="left" w:pos="2977"/>
                <w:tab w:val="center" w:pos="4677"/>
                <w:tab w:val="left" w:pos="5812"/>
                <w:tab w:val="right" w:pos="9355"/>
              </w:tabs>
              <w:autoSpaceDE w:val="0"/>
              <w:autoSpaceDN w:val="0"/>
              <w:adjustRightInd w:val="0"/>
              <w:ind w:firstLine="176"/>
              <w:contextualSpacing/>
            </w:pPr>
          </w:p>
        </w:tc>
        <w:tc>
          <w:tcPr>
            <w:tcW w:w="3118" w:type="dxa"/>
          </w:tcPr>
          <w:p w14:paraId="7F442E58" w14:textId="77777777" w:rsidR="00241C90" w:rsidRPr="00FE0D14" w:rsidRDefault="00241C90" w:rsidP="00C46CF3">
            <w:pPr>
              <w:widowControl w:val="0"/>
              <w:tabs>
                <w:tab w:val="left" w:pos="708"/>
                <w:tab w:val="left" w:pos="2835"/>
                <w:tab w:val="left" w:pos="2977"/>
                <w:tab w:val="center" w:pos="4677"/>
                <w:tab w:val="left" w:pos="5812"/>
                <w:tab w:val="right" w:pos="9355"/>
              </w:tabs>
              <w:autoSpaceDE w:val="0"/>
              <w:autoSpaceDN w:val="0"/>
              <w:adjustRightInd w:val="0"/>
              <w:ind w:firstLine="176"/>
              <w:contextualSpacing/>
            </w:pPr>
          </w:p>
        </w:tc>
        <w:tc>
          <w:tcPr>
            <w:tcW w:w="2268" w:type="dxa"/>
          </w:tcPr>
          <w:p w14:paraId="75B2F0CF" w14:textId="77777777" w:rsidR="00241C90" w:rsidRPr="00FE0D14" w:rsidRDefault="00241C90" w:rsidP="00C46CF3">
            <w:pPr>
              <w:widowControl w:val="0"/>
              <w:tabs>
                <w:tab w:val="left" w:pos="708"/>
                <w:tab w:val="left" w:pos="2835"/>
                <w:tab w:val="left" w:pos="2977"/>
                <w:tab w:val="center" w:pos="4677"/>
                <w:tab w:val="left" w:pos="5812"/>
                <w:tab w:val="right" w:pos="9355"/>
              </w:tabs>
              <w:autoSpaceDE w:val="0"/>
              <w:autoSpaceDN w:val="0"/>
              <w:adjustRightInd w:val="0"/>
              <w:contextualSpacing/>
            </w:pPr>
          </w:p>
        </w:tc>
      </w:tr>
    </w:tbl>
    <w:p w14:paraId="09EDC623" w14:textId="77777777" w:rsidR="00241C90" w:rsidRDefault="00241C90" w:rsidP="00241C90">
      <w:pPr>
        <w:tabs>
          <w:tab w:val="left" w:pos="2835"/>
          <w:tab w:val="left" w:pos="2977"/>
        </w:tabs>
        <w:ind w:firstLine="567"/>
        <w:contextualSpacing/>
      </w:pPr>
    </w:p>
    <w:p w14:paraId="6F5FE116" w14:textId="7DADA707" w:rsidR="00241C90" w:rsidRPr="00FE0D14" w:rsidRDefault="00241C90" w:rsidP="00241C90">
      <w:pPr>
        <w:tabs>
          <w:tab w:val="left" w:pos="2835"/>
          <w:tab w:val="left" w:pos="2977"/>
        </w:tabs>
        <w:ind w:firstLine="567"/>
        <w:contextualSpacing/>
      </w:pPr>
      <w:r w:rsidRPr="00FE0D14">
        <w:t>Инженер________________________________________________________________</w:t>
      </w:r>
    </w:p>
    <w:p w14:paraId="4C4AFCFB" w14:textId="77777777" w:rsidR="00241C90" w:rsidRPr="00FE0D14" w:rsidRDefault="00241C90" w:rsidP="00241C90">
      <w:pPr>
        <w:tabs>
          <w:tab w:val="left" w:pos="2835"/>
          <w:tab w:val="left" w:pos="2977"/>
        </w:tabs>
        <w:ind w:firstLine="567"/>
        <w:contextualSpacing/>
        <w:rPr>
          <w:b/>
        </w:rPr>
      </w:pPr>
    </w:p>
    <w:p w14:paraId="73D809EA" w14:textId="77777777" w:rsidR="00241C90" w:rsidRPr="00FE0D14" w:rsidRDefault="00241C90" w:rsidP="00241C90">
      <w:pPr>
        <w:tabs>
          <w:tab w:val="left" w:pos="2835"/>
          <w:tab w:val="left" w:pos="2977"/>
        </w:tabs>
        <w:ind w:firstLine="567"/>
        <w:contextualSpacing/>
      </w:pPr>
      <w:r w:rsidRPr="00FE0D14">
        <w:t>Дневник инженера составляется на каждого Подрядчика (в том числе субподрядчика).</w:t>
      </w:r>
    </w:p>
    <w:p w14:paraId="2134F0C8" w14:textId="01D6D34F" w:rsidR="00241C90" w:rsidRDefault="00241C90" w:rsidP="00241C90">
      <w:pPr>
        <w:ind w:firstLine="567"/>
        <w:contextualSpacing/>
        <w:rPr>
          <w:i/>
        </w:rPr>
      </w:pPr>
      <w:r w:rsidRPr="00FE0D14">
        <w:rPr>
          <w:i/>
        </w:rPr>
        <w:t>Приложение 2. Перечень актов освидетельствования скрытых работ и ответственных конструкций</w:t>
      </w:r>
      <w:r w:rsidRPr="00FE0D14">
        <w:t xml:space="preserve"> </w:t>
      </w:r>
      <w:r w:rsidRPr="00FE0D14">
        <w:rPr>
          <w:i/>
        </w:rPr>
        <w:t>(по форме Д3)</w:t>
      </w:r>
    </w:p>
    <w:p w14:paraId="29751FB8" w14:textId="77777777" w:rsidR="00241C90" w:rsidRPr="00FE0D14" w:rsidRDefault="00241C90" w:rsidP="00241C90">
      <w:pPr>
        <w:ind w:firstLine="567"/>
        <w:contextualSpacing/>
        <w:rPr>
          <w:i/>
        </w:rPr>
      </w:pPr>
    </w:p>
    <w:p w14:paraId="27B83629" w14:textId="77777777" w:rsidR="00241C90" w:rsidRDefault="00241C90" w:rsidP="00241C90">
      <w:pPr>
        <w:contextualSpacing/>
        <w:jc w:val="right"/>
        <w:rPr>
          <w:b/>
        </w:rPr>
      </w:pPr>
    </w:p>
    <w:p w14:paraId="0705F1A4" w14:textId="2C8FE7B1" w:rsidR="00241C90" w:rsidRPr="00FE0D14" w:rsidRDefault="00241C90" w:rsidP="00241C90">
      <w:pPr>
        <w:contextualSpacing/>
        <w:jc w:val="right"/>
      </w:pPr>
      <w:r w:rsidRPr="00FE0D14">
        <w:rPr>
          <w:b/>
        </w:rPr>
        <w:t>(</w:t>
      </w:r>
      <w:r w:rsidRPr="00FE0D14">
        <w:t>Форма Д3)</w:t>
      </w:r>
    </w:p>
    <w:p w14:paraId="0A13D0E9" w14:textId="77777777" w:rsidR="00241C90" w:rsidRPr="00FE0D14" w:rsidRDefault="00241C90" w:rsidP="00241C90">
      <w:pPr>
        <w:contextualSpacing/>
        <w:jc w:val="center"/>
      </w:pPr>
      <w:r w:rsidRPr="00FE0D14">
        <w:t xml:space="preserve">ПЕРЕЧЕНЬ </w:t>
      </w:r>
    </w:p>
    <w:p w14:paraId="35423431" w14:textId="77777777" w:rsidR="00241C90" w:rsidRPr="00FE0D14" w:rsidRDefault="00241C90" w:rsidP="00241C90">
      <w:pPr>
        <w:contextualSpacing/>
        <w:jc w:val="center"/>
      </w:pPr>
      <w:r w:rsidRPr="00FE0D14">
        <w:t>актов освидетельствования скрытых работ и ответственных конструкций</w:t>
      </w:r>
    </w:p>
    <w:tbl>
      <w:tblPr>
        <w:tblW w:w="1034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253"/>
        <w:gridCol w:w="850"/>
        <w:gridCol w:w="1134"/>
        <w:gridCol w:w="1701"/>
        <w:gridCol w:w="1701"/>
      </w:tblGrid>
      <w:tr w:rsidR="00241C90" w:rsidRPr="00FE0D14" w14:paraId="49607AEA" w14:textId="77777777" w:rsidTr="00C46CF3">
        <w:trPr>
          <w:cantSplit/>
          <w:tblHeader/>
        </w:trPr>
        <w:tc>
          <w:tcPr>
            <w:tcW w:w="709" w:type="dxa"/>
          </w:tcPr>
          <w:p w14:paraId="6B40275B" w14:textId="77777777" w:rsidR="00241C90" w:rsidRPr="00FE0D14" w:rsidRDefault="00241C90" w:rsidP="00C46CF3">
            <w:pPr>
              <w:contextualSpacing/>
              <w:jc w:val="center"/>
            </w:pPr>
            <w:r w:rsidRPr="00FE0D14">
              <w:t>№ п/п</w:t>
            </w:r>
          </w:p>
        </w:tc>
        <w:tc>
          <w:tcPr>
            <w:tcW w:w="4253" w:type="dxa"/>
            <w:vAlign w:val="center"/>
          </w:tcPr>
          <w:p w14:paraId="1732BAA2" w14:textId="77777777" w:rsidR="00241C90" w:rsidRPr="00FE0D14" w:rsidRDefault="00241C90" w:rsidP="00C46CF3">
            <w:pPr>
              <w:contextualSpacing/>
              <w:jc w:val="center"/>
            </w:pPr>
            <w:proofErr w:type="gramStart"/>
            <w:r w:rsidRPr="00FE0D14">
              <w:t>Наименование  документа</w:t>
            </w:r>
            <w:proofErr w:type="gramEnd"/>
          </w:p>
        </w:tc>
        <w:tc>
          <w:tcPr>
            <w:tcW w:w="850" w:type="dxa"/>
            <w:vAlign w:val="center"/>
          </w:tcPr>
          <w:p w14:paraId="102E93F9" w14:textId="77777777" w:rsidR="00241C90" w:rsidRPr="00FE0D14" w:rsidRDefault="00241C90" w:rsidP="00C46CF3">
            <w:pPr>
              <w:contextualSpacing/>
              <w:jc w:val="center"/>
            </w:pPr>
            <w:r w:rsidRPr="00FE0D14">
              <w:t>Дата</w:t>
            </w:r>
          </w:p>
        </w:tc>
        <w:tc>
          <w:tcPr>
            <w:tcW w:w="1134" w:type="dxa"/>
            <w:vAlign w:val="center"/>
          </w:tcPr>
          <w:p w14:paraId="65EF76FF" w14:textId="77777777" w:rsidR="00241C90" w:rsidRPr="00FE0D14" w:rsidRDefault="00241C90" w:rsidP="00C46CF3">
            <w:pPr>
              <w:contextualSpacing/>
              <w:jc w:val="center"/>
            </w:pPr>
            <w:r w:rsidRPr="00FE0D14">
              <w:t>Номер</w:t>
            </w:r>
          </w:p>
        </w:tc>
        <w:tc>
          <w:tcPr>
            <w:tcW w:w="1701" w:type="dxa"/>
          </w:tcPr>
          <w:p w14:paraId="2EB4EFAD" w14:textId="77777777" w:rsidR="00241C90" w:rsidRPr="00FE0D14" w:rsidRDefault="00241C90" w:rsidP="00C46CF3">
            <w:pPr>
              <w:contextualSpacing/>
              <w:jc w:val="center"/>
            </w:pPr>
            <w:r w:rsidRPr="00FE0D14">
              <w:t>Номер фотографий в Приложении 7</w:t>
            </w:r>
          </w:p>
        </w:tc>
        <w:tc>
          <w:tcPr>
            <w:tcW w:w="1701" w:type="dxa"/>
            <w:vAlign w:val="center"/>
          </w:tcPr>
          <w:p w14:paraId="6E5B8DEC" w14:textId="77777777" w:rsidR="00241C90" w:rsidRPr="00FE0D14" w:rsidRDefault="00241C90" w:rsidP="00C46CF3">
            <w:pPr>
              <w:contextualSpacing/>
              <w:jc w:val="center"/>
            </w:pPr>
            <w:r w:rsidRPr="00FE0D14">
              <w:t>Примечание</w:t>
            </w:r>
          </w:p>
        </w:tc>
      </w:tr>
      <w:tr w:rsidR="00241C90" w:rsidRPr="00FE0D14" w14:paraId="59D96478" w14:textId="77777777" w:rsidTr="00C46CF3">
        <w:trPr>
          <w:cantSplit/>
          <w:trHeight w:val="283"/>
        </w:trPr>
        <w:tc>
          <w:tcPr>
            <w:tcW w:w="709" w:type="dxa"/>
            <w:vAlign w:val="center"/>
          </w:tcPr>
          <w:p w14:paraId="1558374E" w14:textId="77777777" w:rsidR="00241C90" w:rsidRPr="00FE0D14" w:rsidRDefault="00241C90" w:rsidP="00C46CF3">
            <w:pPr>
              <w:tabs>
                <w:tab w:val="center" w:pos="4536"/>
                <w:tab w:val="right" w:pos="9072"/>
              </w:tabs>
              <w:contextualSpacing/>
              <w:jc w:val="center"/>
            </w:pPr>
            <w:r w:rsidRPr="00FE0D14">
              <w:t>1</w:t>
            </w:r>
          </w:p>
        </w:tc>
        <w:tc>
          <w:tcPr>
            <w:tcW w:w="4253" w:type="dxa"/>
            <w:vAlign w:val="center"/>
          </w:tcPr>
          <w:p w14:paraId="7F94EC57" w14:textId="77777777" w:rsidR="00241C90" w:rsidRPr="00FE0D14" w:rsidRDefault="00241C90" w:rsidP="00241C90">
            <w:pPr>
              <w:contextualSpacing/>
            </w:pPr>
          </w:p>
        </w:tc>
        <w:tc>
          <w:tcPr>
            <w:tcW w:w="850" w:type="dxa"/>
            <w:vAlign w:val="center"/>
          </w:tcPr>
          <w:p w14:paraId="0F3BC4E9" w14:textId="77777777" w:rsidR="00241C90" w:rsidRPr="00FE0D14" w:rsidRDefault="00241C90" w:rsidP="00C46CF3">
            <w:pPr>
              <w:contextualSpacing/>
              <w:jc w:val="center"/>
            </w:pPr>
          </w:p>
        </w:tc>
        <w:tc>
          <w:tcPr>
            <w:tcW w:w="1134" w:type="dxa"/>
            <w:vAlign w:val="center"/>
          </w:tcPr>
          <w:p w14:paraId="02FDE980" w14:textId="77777777" w:rsidR="00241C90" w:rsidRPr="00FE0D14" w:rsidRDefault="00241C90" w:rsidP="00C46CF3">
            <w:pPr>
              <w:contextualSpacing/>
              <w:jc w:val="center"/>
            </w:pPr>
          </w:p>
        </w:tc>
        <w:tc>
          <w:tcPr>
            <w:tcW w:w="1701" w:type="dxa"/>
          </w:tcPr>
          <w:p w14:paraId="61F39895" w14:textId="77777777" w:rsidR="00241C90" w:rsidRPr="00FE0D14" w:rsidRDefault="00241C90" w:rsidP="00C46CF3">
            <w:pPr>
              <w:contextualSpacing/>
              <w:jc w:val="center"/>
              <w:rPr>
                <w:color w:val="FF0000"/>
              </w:rPr>
            </w:pPr>
          </w:p>
        </w:tc>
        <w:tc>
          <w:tcPr>
            <w:tcW w:w="1701" w:type="dxa"/>
            <w:vAlign w:val="center"/>
          </w:tcPr>
          <w:p w14:paraId="5931781A" w14:textId="77777777" w:rsidR="00241C90" w:rsidRPr="00FE0D14" w:rsidRDefault="00241C90" w:rsidP="00C46CF3">
            <w:pPr>
              <w:contextualSpacing/>
              <w:jc w:val="center"/>
              <w:rPr>
                <w:color w:val="FF0000"/>
              </w:rPr>
            </w:pPr>
          </w:p>
        </w:tc>
      </w:tr>
      <w:tr w:rsidR="00241C90" w:rsidRPr="00FE0D14" w14:paraId="409F3DC1" w14:textId="77777777" w:rsidTr="00241C90">
        <w:trPr>
          <w:cantSplit/>
          <w:trHeight w:val="153"/>
        </w:trPr>
        <w:tc>
          <w:tcPr>
            <w:tcW w:w="709" w:type="dxa"/>
            <w:vAlign w:val="center"/>
          </w:tcPr>
          <w:p w14:paraId="03F0466F" w14:textId="77777777" w:rsidR="00241C90" w:rsidRPr="00FE0D14" w:rsidRDefault="00241C90" w:rsidP="00C46CF3">
            <w:pPr>
              <w:tabs>
                <w:tab w:val="center" w:pos="4536"/>
                <w:tab w:val="right" w:pos="9072"/>
              </w:tabs>
              <w:contextualSpacing/>
              <w:jc w:val="center"/>
              <w:rPr>
                <w:lang w:val="en-US"/>
              </w:rPr>
            </w:pPr>
            <w:r w:rsidRPr="00FE0D14">
              <w:rPr>
                <w:lang w:val="en-US"/>
              </w:rPr>
              <w:t>…</w:t>
            </w:r>
          </w:p>
        </w:tc>
        <w:tc>
          <w:tcPr>
            <w:tcW w:w="4253" w:type="dxa"/>
            <w:vAlign w:val="center"/>
          </w:tcPr>
          <w:p w14:paraId="053F1BB7" w14:textId="77777777" w:rsidR="00241C90" w:rsidRPr="00FE0D14" w:rsidRDefault="00241C90" w:rsidP="00C46CF3">
            <w:pPr>
              <w:contextualSpacing/>
            </w:pPr>
          </w:p>
        </w:tc>
        <w:tc>
          <w:tcPr>
            <w:tcW w:w="850" w:type="dxa"/>
            <w:vAlign w:val="center"/>
          </w:tcPr>
          <w:p w14:paraId="6117013D" w14:textId="77777777" w:rsidR="00241C90" w:rsidRPr="00FE0D14" w:rsidRDefault="00241C90" w:rsidP="00C46CF3">
            <w:pPr>
              <w:contextualSpacing/>
              <w:jc w:val="center"/>
            </w:pPr>
          </w:p>
        </w:tc>
        <w:tc>
          <w:tcPr>
            <w:tcW w:w="1134" w:type="dxa"/>
            <w:vAlign w:val="center"/>
          </w:tcPr>
          <w:p w14:paraId="4A975F1F" w14:textId="77777777" w:rsidR="00241C90" w:rsidRPr="00FE0D14" w:rsidRDefault="00241C90" w:rsidP="00C46CF3">
            <w:pPr>
              <w:contextualSpacing/>
              <w:jc w:val="center"/>
            </w:pPr>
          </w:p>
        </w:tc>
        <w:tc>
          <w:tcPr>
            <w:tcW w:w="1701" w:type="dxa"/>
          </w:tcPr>
          <w:p w14:paraId="2C28F98F" w14:textId="77777777" w:rsidR="00241C90" w:rsidRPr="00FE0D14" w:rsidRDefault="00241C90" w:rsidP="00C46CF3">
            <w:pPr>
              <w:contextualSpacing/>
              <w:jc w:val="center"/>
            </w:pPr>
          </w:p>
        </w:tc>
        <w:tc>
          <w:tcPr>
            <w:tcW w:w="1701" w:type="dxa"/>
            <w:vAlign w:val="center"/>
          </w:tcPr>
          <w:p w14:paraId="3AFABFDC" w14:textId="77777777" w:rsidR="00241C90" w:rsidRPr="00FE0D14" w:rsidRDefault="00241C90" w:rsidP="00C46CF3">
            <w:pPr>
              <w:contextualSpacing/>
              <w:jc w:val="center"/>
            </w:pPr>
          </w:p>
        </w:tc>
      </w:tr>
      <w:tr w:rsidR="00241C90" w:rsidRPr="00FE0D14" w14:paraId="470912AC" w14:textId="77777777" w:rsidTr="00C46CF3">
        <w:trPr>
          <w:cantSplit/>
        </w:trPr>
        <w:tc>
          <w:tcPr>
            <w:tcW w:w="709" w:type="dxa"/>
            <w:vAlign w:val="center"/>
          </w:tcPr>
          <w:p w14:paraId="3810DEFE" w14:textId="77777777" w:rsidR="00241C90" w:rsidRPr="00FE0D14" w:rsidRDefault="00241C90" w:rsidP="00C46CF3">
            <w:pPr>
              <w:tabs>
                <w:tab w:val="center" w:pos="4536"/>
                <w:tab w:val="right" w:pos="9072"/>
              </w:tabs>
              <w:contextualSpacing/>
              <w:jc w:val="center"/>
              <w:rPr>
                <w:lang w:val="en-US"/>
              </w:rPr>
            </w:pPr>
            <w:r w:rsidRPr="00FE0D14">
              <w:rPr>
                <w:lang w:val="en-US"/>
              </w:rPr>
              <w:t>n</w:t>
            </w:r>
          </w:p>
        </w:tc>
        <w:tc>
          <w:tcPr>
            <w:tcW w:w="4253" w:type="dxa"/>
            <w:vAlign w:val="center"/>
          </w:tcPr>
          <w:p w14:paraId="270033BE" w14:textId="77777777" w:rsidR="00241C90" w:rsidRPr="00FE0D14" w:rsidRDefault="00241C90" w:rsidP="00C46CF3">
            <w:pPr>
              <w:contextualSpacing/>
            </w:pPr>
          </w:p>
        </w:tc>
        <w:tc>
          <w:tcPr>
            <w:tcW w:w="850" w:type="dxa"/>
            <w:vAlign w:val="center"/>
          </w:tcPr>
          <w:p w14:paraId="4DCDCB2D" w14:textId="77777777" w:rsidR="00241C90" w:rsidRPr="00FE0D14" w:rsidRDefault="00241C90" w:rsidP="00C46CF3">
            <w:pPr>
              <w:contextualSpacing/>
              <w:jc w:val="center"/>
            </w:pPr>
          </w:p>
        </w:tc>
        <w:tc>
          <w:tcPr>
            <w:tcW w:w="1134" w:type="dxa"/>
            <w:vAlign w:val="center"/>
          </w:tcPr>
          <w:p w14:paraId="6AF85E4D" w14:textId="77777777" w:rsidR="00241C90" w:rsidRPr="00FE0D14" w:rsidRDefault="00241C90" w:rsidP="00C46CF3">
            <w:pPr>
              <w:contextualSpacing/>
              <w:jc w:val="center"/>
            </w:pPr>
          </w:p>
        </w:tc>
        <w:tc>
          <w:tcPr>
            <w:tcW w:w="1701" w:type="dxa"/>
          </w:tcPr>
          <w:p w14:paraId="5546B1D3" w14:textId="77777777" w:rsidR="00241C90" w:rsidRPr="00FE0D14" w:rsidRDefault="00241C90" w:rsidP="00C46CF3">
            <w:pPr>
              <w:contextualSpacing/>
              <w:jc w:val="center"/>
            </w:pPr>
          </w:p>
        </w:tc>
        <w:tc>
          <w:tcPr>
            <w:tcW w:w="1701" w:type="dxa"/>
            <w:vAlign w:val="center"/>
          </w:tcPr>
          <w:p w14:paraId="1420BD41" w14:textId="77777777" w:rsidR="00241C90" w:rsidRPr="00FE0D14" w:rsidRDefault="00241C90" w:rsidP="00C46CF3">
            <w:pPr>
              <w:contextualSpacing/>
              <w:jc w:val="center"/>
            </w:pPr>
          </w:p>
        </w:tc>
      </w:tr>
    </w:tbl>
    <w:p w14:paraId="192B10C2" w14:textId="77777777" w:rsidR="00241C90" w:rsidRPr="00FE0D14" w:rsidRDefault="00241C90" w:rsidP="00241C90">
      <w:pPr>
        <w:pStyle w:val="a"/>
        <w:numPr>
          <w:ilvl w:val="0"/>
          <w:numId w:val="0"/>
        </w:numPr>
        <w:ind w:firstLine="567"/>
        <w:rPr>
          <w:szCs w:val="24"/>
        </w:rPr>
      </w:pPr>
      <w:r w:rsidRPr="00FE0D14">
        <w:rPr>
          <w:szCs w:val="24"/>
        </w:rPr>
        <w:t>Руководитель службы строительного контроля __________________________________</w:t>
      </w:r>
    </w:p>
    <w:p w14:paraId="242EB1FA" w14:textId="77777777" w:rsidR="00241C90" w:rsidRPr="00FE0D14" w:rsidRDefault="00241C90" w:rsidP="00241C90">
      <w:pPr>
        <w:ind w:firstLine="567"/>
        <w:contextualSpacing/>
        <w:rPr>
          <w:i/>
        </w:rPr>
      </w:pPr>
    </w:p>
    <w:p w14:paraId="6308208F" w14:textId="77777777" w:rsidR="00241C90" w:rsidRPr="00FE0D14" w:rsidRDefault="00241C90" w:rsidP="00241C90">
      <w:pPr>
        <w:ind w:firstLine="567"/>
        <w:contextualSpacing/>
        <w:rPr>
          <w:i/>
        </w:rPr>
      </w:pPr>
      <w:r w:rsidRPr="00FE0D14">
        <w:rPr>
          <w:i/>
        </w:rPr>
        <w:t>Приложение 3. Перечень предписаний и замечаний инженера-резидента (по форме Д4)</w:t>
      </w:r>
    </w:p>
    <w:p w14:paraId="49D5F533" w14:textId="5F9B44D8" w:rsidR="00241C90" w:rsidRPr="00FE0D14" w:rsidRDefault="00241C90" w:rsidP="00241C90">
      <w:pPr>
        <w:contextualSpacing/>
        <w:jc w:val="right"/>
      </w:pPr>
      <w:r w:rsidRPr="00FE0D14">
        <w:lastRenderedPageBreak/>
        <w:t>(Форма Д4)</w:t>
      </w:r>
    </w:p>
    <w:p w14:paraId="302C8AE8" w14:textId="77777777" w:rsidR="00241C90" w:rsidRPr="00FE0D14" w:rsidRDefault="00241C90" w:rsidP="00241C90">
      <w:pPr>
        <w:contextualSpacing/>
        <w:jc w:val="center"/>
      </w:pPr>
      <w:r w:rsidRPr="00FE0D14">
        <w:t>ПЕРЕЧЕНЬ</w:t>
      </w:r>
      <w:r w:rsidRPr="00FE0D14">
        <w:br/>
        <w:t>предписаний и замечаний инженеров</w:t>
      </w:r>
    </w:p>
    <w:tbl>
      <w:tblPr>
        <w:tblW w:w="1049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1276"/>
        <w:gridCol w:w="1984"/>
        <w:gridCol w:w="2693"/>
        <w:gridCol w:w="1985"/>
        <w:gridCol w:w="1984"/>
      </w:tblGrid>
      <w:tr w:rsidR="00241C90" w:rsidRPr="00FE0D14" w14:paraId="170E6B69" w14:textId="77777777" w:rsidTr="00C46CF3">
        <w:tc>
          <w:tcPr>
            <w:tcW w:w="568" w:type="dxa"/>
            <w:vAlign w:val="center"/>
          </w:tcPr>
          <w:p w14:paraId="364AA6D7" w14:textId="77777777" w:rsidR="00241C90" w:rsidRPr="00FE0D14" w:rsidRDefault="00241C90" w:rsidP="00C46CF3">
            <w:pPr>
              <w:contextualSpacing/>
              <w:jc w:val="center"/>
            </w:pPr>
            <w:r w:rsidRPr="00FE0D14">
              <w:t>№ п/п</w:t>
            </w:r>
          </w:p>
        </w:tc>
        <w:tc>
          <w:tcPr>
            <w:tcW w:w="1276" w:type="dxa"/>
            <w:vAlign w:val="center"/>
          </w:tcPr>
          <w:p w14:paraId="68EF67A9" w14:textId="77777777" w:rsidR="00241C90" w:rsidRPr="00FE0D14" w:rsidRDefault="00241C90" w:rsidP="00C46CF3">
            <w:pPr>
              <w:contextualSpacing/>
              <w:jc w:val="center"/>
            </w:pPr>
            <w:r w:rsidRPr="00FE0D14">
              <w:t>Дата выдачи</w:t>
            </w:r>
          </w:p>
        </w:tc>
        <w:tc>
          <w:tcPr>
            <w:tcW w:w="1984" w:type="dxa"/>
            <w:vAlign w:val="center"/>
          </w:tcPr>
          <w:p w14:paraId="4368AB44" w14:textId="77777777" w:rsidR="00241C90" w:rsidRPr="00FE0D14" w:rsidRDefault="00241C90" w:rsidP="00C46CF3">
            <w:pPr>
              <w:contextualSpacing/>
              <w:jc w:val="center"/>
            </w:pPr>
            <w:r w:rsidRPr="00FE0D14">
              <w:t>Форма выдачи</w:t>
            </w:r>
          </w:p>
        </w:tc>
        <w:tc>
          <w:tcPr>
            <w:tcW w:w="2693" w:type="dxa"/>
            <w:vAlign w:val="center"/>
          </w:tcPr>
          <w:p w14:paraId="217F269F" w14:textId="77777777" w:rsidR="00241C90" w:rsidRPr="00FE0D14" w:rsidRDefault="00241C90" w:rsidP="00C46CF3">
            <w:pPr>
              <w:contextualSpacing/>
              <w:jc w:val="center"/>
            </w:pPr>
            <w:r w:rsidRPr="00FE0D14">
              <w:t>Краткое содержание</w:t>
            </w:r>
          </w:p>
        </w:tc>
        <w:tc>
          <w:tcPr>
            <w:tcW w:w="1985" w:type="dxa"/>
            <w:vAlign w:val="center"/>
          </w:tcPr>
          <w:p w14:paraId="25F97037" w14:textId="77777777" w:rsidR="00241C90" w:rsidRPr="00FE0D14" w:rsidRDefault="00241C90" w:rsidP="00C46CF3">
            <w:pPr>
              <w:contextualSpacing/>
              <w:jc w:val="center"/>
            </w:pPr>
            <w:r w:rsidRPr="00FE0D14">
              <w:t>Отметка о выполнении</w:t>
            </w:r>
          </w:p>
        </w:tc>
        <w:tc>
          <w:tcPr>
            <w:tcW w:w="1984" w:type="dxa"/>
          </w:tcPr>
          <w:p w14:paraId="6D52A846" w14:textId="77777777" w:rsidR="00241C90" w:rsidRPr="00FE0D14" w:rsidRDefault="00241C90" w:rsidP="00C46CF3">
            <w:pPr>
              <w:contextualSpacing/>
              <w:jc w:val="center"/>
            </w:pPr>
            <w:r w:rsidRPr="00FE0D14">
              <w:t>Номер фотографии в Приложении 7</w:t>
            </w:r>
          </w:p>
        </w:tc>
      </w:tr>
      <w:tr w:rsidR="00241C90" w:rsidRPr="00FE0D14" w14:paraId="2C9368E2" w14:textId="77777777" w:rsidTr="00C46CF3">
        <w:tc>
          <w:tcPr>
            <w:tcW w:w="568" w:type="dxa"/>
            <w:vAlign w:val="center"/>
          </w:tcPr>
          <w:p w14:paraId="1F3B56DD" w14:textId="77777777" w:rsidR="00241C90" w:rsidRPr="00FE0D14" w:rsidRDefault="00241C90" w:rsidP="00C46CF3">
            <w:pPr>
              <w:contextualSpacing/>
              <w:jc w:val="center"/>
            </w:pPr>
            <w:r w:rsidRPr="00FE0D14">
              <w:t>1</w:t>
            </w:r>
          </w:p>
        </w:tc>
        <w:tc>
          <w:tcPr>
            <w:tcW w:w="1276" w:type="dxa"/>
            <w:vAlign w:val="center"/>
          </w:tcPr>
          <w:p w14:paraId="42802D35" w14:textId="77777777" w:rsidR="00241C90" w:rsidRPr="00FE0D14" w:rsidRDefault="00241C90" w:rsidP="00C46CF3">
            <w:pPr>
              <w:contextualSpacing/>
            </w:pPr>
          </w:p>
          <w:p w14:paraId="4A532AB0" w14:textId="77777777" w:rsidR="00241C90" w:rsidRPr="00FE0D14" w:rsidRDefault="00241C90" w:rsidP="00C46CF3">
            <w:pPr>
              <w:contextualSpacing/>
            </w:pPr>
          </w:p>
        </w:tc>
        <w:tc>
          <w:tcPr>
            <w:tcW w:w="1984" w:type="dxa"/>
            <w:vAlign w:val="center"/>
          </w:tcPr>
          <w:p w14:paraId="73997302" w14:textId="77777777" w:rsidR="00241C90" w:rsidRPr="00FE0D14" w:rsidRDefault="00241C90" w:rsidP="00C46CF3">
            <w:pPr>
              <w:contextualSpacing/>
            </w:pPr>
          </w:p>
        </w:tc>
        <w:tc>
          <w:tcPr>
            <w:tcW w:w="2693" w:type="dxa"/>
          </w:tcPr>
          <w:p w14:paraId="60DE0218" w14:textId="77777777" w:rsidR="00241C90" w:rsidRPr="00FE0D14" w:rsidRDefault="00241C90" w:rsidP="00C46CF3">
            <w:pPr>
              <w:contextualSpacing/>
            </w:pPr>
          </w:p>
        </w:tc>
        <w:tc>
          <w:tcPr>
            <w:tcW w:w="1985" w:type="dxa"/>
          </w:tcPr>
          <w:p w14:paraId="400341FD" w14:textId="77777777" w:rsidR="00241C90" w:rsidRPr="00FE0D14" w:rsidRDefault="00241C90" w:rsidP="00C46CF3">
            <w:pPr>
              <w:contextualSpacing/>
            </w:pPr>
          </w:p>
        </w:tc>
        <w:tc>
          <w:tcPr>
            <w:tcW w:w="1984" w:type="dxa"/>
          </w:tcPr>
          <w:p w14:paraId="580756A2" w14:textId="77777777" w:rsidR="00241C90" w:rsidRPr="00FE0D14" w:rsidRDefault="00241C90" w:rsidP="00C46CF3">
            <w:pPr>
              <w:contextualSpacing/>
            </w:pPr>
          </w:p>
        </w:tc>
      </w:tr>
      <w:tr w:rsidR="00241C90" w:rsidRPr="00FE0D14" w14:paraId="050D2121" w14:textId="77777777" w:rsidTr="00C46CF3">
        <w:tc>
          <w:tcPr>
            <w:tcW w:w="568" w:type="dxa"/>
            <w:vAlign w:val="center"/>
          </w:tcPr>
          <w:p w14:paraId="2E2B6C63" w14:textId="77777777" w:rsidR="00241C90" w:rsidRPr="00FE0D14" w:rsidRDefault="00241C90" w:rsidP="00C46CF3">
            <w:pPr>
              <w:contextualSpacing/>
              <w:jc w:val="center"/>
            </w:pPr>
            <w:r w:rsidRPr="00FE0D14">
              <w:t>…</w:t>
            </w:r>
          </w:p>
        </w:tc>
        <w:tc>
          <w:tcPr>
            <w:tcW w:w="1276" w:type="dxa"/>
            <w:vAlign w:val="center"/>
          </w:tcPr>
          <w:p w14:paraId="52E9D3FA" w14:textId="77777777" w:rsidR="00241C90" w:rsidRPr="00FE0D14" w:rsidRDefault="00241C90" w:rsidP="00C46CF3">
            <w:pPr>
              <w:contextualSpacing/>
            </w:pPr>
          </w:p>
          <w:p w14:paraId="6F75F8A1" w14:textId="77777777" w:rsidR="00241C90" w:rsidRPr="00FE0D14" w:rsidRDefault="00241C90" w:rsidP="00C46CF3">
            <w:pPr>
              <w:contextualSpacing/>
            </w:pPr>
          </w:p>
        </w:tc>
        <w:tc>
          <w:tcPr>
            <w:tcW w:w="1984" w:type="dxa"/>
            <w:vAlign w:val="center"/>
          </w:tcPr>
          <w:p w14:paraId="1BD03E63" w14:textId="77777777" w:rsidR="00241C90" w:rsidRPr="00FE0D14" w:rsidRDefault="00241C90" w:rsidP="00C46CF3">
            <w:pPr>
              <w:contextualSpacing/>
            </w:pPr>
          </w:p>
        </w:tc>
        <w:tc>
          <w:tcPr>
            <w:tcW w:w="2693" w:type="dxa"/>
          </w:tcPr>
          <w:p w14:paraId="1EF62639" w14:textId="77777777" w:rsidR="00241C90" w:rsidRPr="00FE0D14" w:rsidRDefault="00241C90" w:rsidP="00C46CF3">
            <w:pPr>
              <w:contextualSpacing/>
            </w:pPr>
          </w:p>
          <w:p w14:paraId="64250C68" w14:textId="77777777" w:rsidR="00241C90" w:rsidRPr="00FE0D14" w:rsidRDefault="00241C90" w:rsidP="00C46CF3">
            <w:pPr>
              <w:contextualSpacing/>
            </w:pPr>
          </w:p>
        </w:tc>
        <w:tc>
          <w:tcPr>
            <w:tcW w:w="1985" w:type="dxa"/>
          </w:tcPr>
          <w:p w14:paraId="7C59D85B" w14:textId="77777777" w:rsidR="00241C90" w:rsidRPr="00FE0D14" w:rsidRDefault="00241C90" w:rsidP="00C46CF3">
            <w:pPr>
              <w:contextualSpacing/>
            </w:pPr>
          </w:p>
        </w:tc>
        <w:tc>
          <w:tcPr>
            <w:tcW w:w="1984" w:type="dxa"/>
          </w:tcPr>
          <w:p w14:paraId="1DCE0E73" w14:textId="77777777" w:rsidR="00241C90" w:rsidRPr="00FE0D14" w:rsidRDefault="00241C90" w:rsidP="00C46CF3">
            <w:pPr>
              <w:contextualSpacing/>
            </w:pPr>
          </w:p>
        </w:tc>
      </w:tr>
      <w:tr w:rsidR="00241C90" w:rsidRPr="00FE0D14" w14:paraId="0DCDAAE1" w14:textId="77777777" w:rsidTr="00C46CF3">
        <w:tc>
          <w:tcPr>
            <w:tcW w:w="568" w:type="dxa"/>
            <w:vAlign w:val="center"/>
          </w:tcPr>
          <w:p w14:paraId="63BCB02D" w14:textId="77777777" w:rsidR="00241C90" w:rsidRPr="00FE0D14" w:rsidRDefault="00241C90" w:rsidP="00C46CF3">
            <w:pPr>
              <w:contextualSpacing/>
              <w:jc w:val="center"/>
              <w:rPr>
                <w:lang w:val="en-US"/>
              </w:rPr>
            </w:pPr>
            <w:r w:rsidRPr="00FE0D14">
              <w:rPr>
                <w:lang w:val="en-US"/>
              </w:rPr>
              <w:t>n</w:t>
            </w:r>
          </w:p>
        </w:tc>
        <w:tc>
          <w:tcPr>
            <w:tcW w:w="1276" w:type="dxa"/>
            <w:vAlign w:val="center"/>
          </w:tcPr>
          <w:p w14:paraId="58BF893C" w14:textId="77777777" w:rsidR="00241C90" w:rsidRPr="00FE0D14" w:rsidRDefault="00241C90" w:rsidP="00C46CF3">
            <w:pPr>
              <w:contextualSpacing/>
            </w:pPr>
          </w:p>
          <w:p w14:paraId="4700A94C" w14:textId="77777777" w:rsidR="00241C90" w:rsidRPr="00FE0D14" w:rsidRDefault="00241C90" w:rsidP="00C46CF3">
            <w:pPr>
              <w:contextualSpacing/>
            </w:pPr>
          </w:p>
        </w:tc>
        <w:tc>
          <w:tcPr>
            <w:tcW w:w="1984" w:type="dxa"/>
            <w:vAlign w:val="center"/>
          </w:tcPr>
          <w:p w14:paraId="7F6BB507" w14:textId="77777777" w:rsidR="00241C90" w:rsidRPr="00FE0D14" w:rsidRDefault="00241C90" w:rsidP="00C46CF3">
            <w:pPr>
              <w:contextualSpacing/>
            </w:pPr>
          </w:p>
        </w:tc>
        <w:tc>
          <w:tcPr>
            <w:tcW w:w="2693" w:type="dxa"/>
          </w:tcPr>
          <w:p w14:paraId="620CC760" w14:textId="77777777" w:rsidR="00241C90" w:rsidRPr="00FE0D14" w:rsidRDefault="00241C90" w:rsidP="00C46CF3">
            <w:pPr>
              <w:contextualSpacing/>
            </w:pPr>
          </w:p>
        </w:tc>
        <w:tc>
          <w:tcPr>
            <w:tcW w:w="1985" w:type="dxa"/>
            <w:vAlign w:val="center"/>
          </w:tcPr>
          <w:p w14:paraId="1F499534" w14:textId="77777777" w:rsidR="00241C90" w:rsidRPr="00FE0D14" w:rsidRDefault="00241C90" w:rsidP="00C46CF3">
            <w:pPr>
              <w:contextualSpacing/>
            </w:pPr>
          </w:p>
        </w:tc>
        <w:tc>
          <w:tcPr>
            <w:tcW w:w="1984" w:type="dxa"/>
          </w:tcPr>
          <w:p w14:paraId="64EDB1DF" w14:textId="77777777" w:rsidR="00241C90" w:rsidRPr="00FE0D14" w:rsidRDefault="00241C90" w:rsidP="00C46CF3">
            <w:pPr>
              <w:contextualSpacing/>
            </w:pPr>
          </w:p>
        </w:tc>
      </w:tr>
    </w:tbl>
    <w:p w14:paraId="26213EAD" w14:textId="77777777" w:rsidR="00241C90" w:rsidRPr="00FE0D14" w:rsidRDefault="00241C90" w:rsidP="00241C90">
      <w:pPr>
        <w:contextualSpacing/>
        <w:rPr>
          <w:b/>
        </w:rPr>
      </w:pPr>
    </w:p>
    <w:p w14:paraId="646E2A84" w14:textId="77777777" w:rsidR="00241C90" w:rsidRPr="00FE0D14" w:rsidRDefault="00241C90" w:rsidP="00241C90">
      <w:pPr>
        <w:pStyle w:val="a"/>
        <w:numPr>
          <w:ilvl w:val="0"/>
          <w:numId w:val="0"/>
        </w:numPr>
        <w:ind w:firstLine="567"/>
        <w:rPr>
          <w:szCs w:val="24"/>
        </w:rPr>
      </w:pPr>
      <w:r w:rsidRPr="00FE0D14">
        <w:rPr>
          <w:szCs w:val="24"/>
        </w:rPr>
        <w:t>Руководитель службы строительного контроля __________________________________</w:t>
      </w:r>
    </w:p>
    <w:p w14:paraId="71620894" w14:textId="77777777" w:rsidR="00241C90" w:rsidRPr="00FE0D14" w:rsidRDefault="00241C90" w:rsidP="00241C90">
      <w:pPr>
        <w:ind w:firstLine="567"/>
        <w:contextualSpacing/>
        <w:rPr>
          <w:i/>
        </w:rPr>
      </w:pPr>
    </w:p>
    <w:p w14:paraId="58F014EB" w14:textId="30D785C9" w:rsidR="00241C90" w:rsidRDefault="00241C90" w:rsidP="00241C90">
      <w:pPr>
        <w:ind w:firstLine="567"/>
        <w:contextualSpacing/>
        <w:rPr>
          <w:i/>
        </w:rPr>
      </w:pPr>
      <w:r w:rsidRPr="00FE0D14">
        <w:rPr>
          <w:i/>
        </w:rPr>
        <w:t>Приложение 4. Перечень документов, подтверждающих качество материалов и изделий (по форме Д5)</w:t>
      </w:r>
    </w:p>
    <w:p w14:paraId="57343793" w14:textId="77777777" w:rsidR="00241C90" w:rsidRPr="00FE0D14" w:rsidRDefault="00241C90" w:rsidP="00241C90">
      <w:pPr>
        <w:ind w:firstLine="567"/>
        <w:contextualSpacing/>
      </w:pPr>
    </w:p>
    <w:p w14:paraId="0D5F5EA8" w14:textId="77777777" w:rsidR="00241C90" w:rsidRPr="00FE0D14" w:rsidRDefault="00241C90" w:rsidP="00241C90">
      <w:pPr>
        <w:contextualSpacing/>
        <w:jc w:val="right"/>
      </w:pPr>
      <w:r w:rsidRPr="00FE0D14">
        <w:t>(Форма Д5)</w:t>
      </w:r>
    </w:p>
    <w:p w14:paraId="1EBEF9FF" w14:textId="77777777" w:rsidR="00241C90" w:rsidRPr="00FE0D14" w:rsidRDefault="00241C90" w:rsidP="00241C90">
      <w:pPr>
        <w:contextualSpacing/>
        <w:jc w:val="center"/>
      </w:pPr>
      <w:r w:rsidRPr="00FE0D14">
        <w:t>ПЕРЕЧЕНЬ</w:t>
      </w:r>
      <w:r w:rsidRPr="00FE0D14">
        <w:br/>
        <w:t>документов, подтверждающих качество материалов и изделий</w:t>
      </w:r>
    </w:p>
    <w:p w14:paraId="1F897080" w14:textId="77777777" w:rsidR="00241C90" w:rsidRPr="00FE0D14" w:rsidRDefault="00241C90" w:rsidP="00241C90">
      <w:pPr>
        <w:ind w:left="-142"/>
        <w:contextualSpacing/>
      </w:pPr>
    </w:p>
    <w:tbl>
      <w:tblPr>
        <w:tblW w:w="1049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3431"/>
        <w:gridCol w:w="1247"/>
        <w:gridCol w:w="1275"/>
        <w:gridCol w:w="851"/>
        <w:gridCol w:w="1559"/>
        <w:gridCol w:w="1559"/>
      </w:tblGrid>
      <w:tr w:rsidR="00241C90" w:rsidRPr="00FE0D14" w14:paraId="22FF48E8" w14:textId="77777777" w:rsidTr="00C46CF3">
        <w:trPr>
          <w:cantSplit/>
          <w:tblHeader/>
        </w:trPr>
        <w:tc>
          <w:tcPr>
            <w:tcW w:w="568" w:type="dxa"/>
            <w:vAlign w:val="center"/>
          </w:tcPr>
          <w:p w14:paraId="76AD8F33" w14:textId="77777777" w:rsidR="00241C90" w:rsidRPr="00FE0D14" w:rsidRDefault="00241C90" w:rsidP="00C46CF3">
            <w:pPr>
              <w:contextualSpacing/>
              <w:jc w:val="center"/>
            </w:pPr>
            <w:r w:rsidRPr="00FE0D14">
              <w:t>№ п/п</w:t>
            </w:r>
          </w:p>
        </w:tc>
        <w:tc>
          <w:tcPr>
            <w:tcW w:w="3431" w:type="dxa"/>
            <w:vAlign w:val="center"/>
          </w:tcPr>
          <w:p w14:paraId="7B5B9A46" w14:textId="77777777" w:rsidR="00241C90" w:rsidRPr="00FE0D14" w:rsidRDefault="00241C90" w:rsidP="00C46CF3">
            <w:pPr>
              <w:contextualSpacing/>
              <w:jc w:val="center"/>
            </w:pPr>
            <w:proofErr w:type="gramStart"/>
            <w:r w:rsidRPr="00FE0D14">
              <w:t>Наименование  документа</w:t>
            </w:r>
            <w:proofErr w:type="gramEnd"/>
            <w:r w:rsidRPr="00FE0D14">
              <w:t>, объем партий и мест применения</w:t>
            </w:r>
          </w:p>
        </w:tc>
        <w:tc>
          <w:tcPr>
            <w:tcW w:w="1247" w:type="dxa"/>
            <w:vAlign w:val="center"/>
          </w:tcPr>
          <w:p w14:paraId="043A6E4A" w14:textId="77777777" w:rsidR="00241C90" w:rsidRPr="00FE0D14" w:rsidRDefault="00241C90" w:rsidP="00C46CF3">
            <w:pPr>
              <w:contextualSpacing/>
              <w:jc w:val="center"/>
            </w:pPr>
            <w:r w:rsidRPr="00FE0D14">
              <w:t>Завод-поставщик</w:t>
            </w:r>
          </w:p>
        </w:tc>
        <w:tc>
          <w:tcPr>
            <w:tcW w:w="1275" w:type="dxa"/>
            <w:vAlign w:val="center"/>
          </w:tcPr>
          <w:p w14:paraId="50A5ADED" w14:textId="77777777" w:rsidR="00241C90" w:rsidRPr="00FE0D14" w:rsidRDefault="00241C90" w:rsidP="00C46CF3">
            <w:pPr>
              <w:contextualSpacing/>
              <w:jc w:val="center"/>
            </w:pPr>
            <w:r w:rsidRPr="00FE0D14">
              <w:t>Номер документа</w:t>
            </w:r>
          </w:p>
        </w:tc>
        <w:tc>
          <w:tcPr>
            <w:tcW w:w="851" w:type="dxa"/>
            <w:vAlign w:val="center"/>
          </w:tcPr>
          <w:p w14:paraId="7F0E3AE8" w14:textId="77777777" w:rsidR="00241C90" w:rsidRPr="00FE0D14" w:rsidRDefault="00241C90" w:rsidP="00C46CF3">
            <w:pPr>
              <w:contextualSpacing/>
              <w:jc w:val="center"/>
            </w:pPr>
            <w:r w:rsidRPr="00FE0D14">
              <w:t>Дата</w:t>
            </w:r>
          </w:p>
        </w:tc>
        <w:tc>
          <w:tcPr>
            <w:tcW w:w="1559" w:type="dxa"/>
          </w:tcPr>
          <w:p w14:paraId="5FF6C001" w14:textId="77777777" w:rsidR="00241C90" w:rsidRPr="00FE0D14" w:rsidRDefault="00241C90" w:rsidP="00C46CF3">
            <w:pPr>
              <w:contextualSpacing/>
              <w:jc w:val="center"/>
            </w:pPr>
            <w:r w:rsidRPr="00FE0D14">
              <w:t>Акт входного контроля</w:t>
            </w:r>
          </w:p>
        </w:tc>
        <w:tc>
          <w:tcPr>
            <w:tcW w:w="1559" w:type="dxa"/>
            <w:vAlign w:val="center"/>
          </w:tcPr>
          <w:p w14:paraId="1830CB98" w14:textId="77777777" w:rsidR="00241C90" w:rsidRPr="00FE0D14" w:rsidRDefault="00241C90" w:rsidP="00C46CF3">
            <w:pPr>
              <w:contextualSpacing/>
              <w:jc w:val="center"/>
            </w:pPr>
            <w:r w:rsidRPr="00FE0D14">
              <w:t>Примечание</w:t>
            </w:r>
          </w:p>
        </w:tc>
      </w:tr>
      <w:tr w:rsidR="00241C90" w:rsidRPr="00FE0D14" w14:paraId="214A04E8" w14:textId="77777777" w:rsidTr="00C46CF3">
        <w:trPr>
          <w:cantSplit/>
          <w:trHeight w:val="270"/>
        </w:trPr>
        <w:tc>
          <w:tcPr>
            <w:tcW w:w="568" w:type="dxa"/>
            <w:vAlign w:val="center"/>
          </w:tcPr>
          <w:p w14:paraId="369CB915" w14:textId="77777777" w:rsidR="00241C90" w:rsidRPr="00FE0D14" w:rsidRDefault="00241C90" w:rsidP="00C46CF3">
            <w:pPr>
              <w:contextualSpacing/>
              <w:jc w:val="center"/>
            </w:pPr>
            <w:r w:rsidRPr="00FE0D14">
              <w:t>1</w:t>
            </w:r>
          </w:p>
        </w:tc>
        <w:tc>
          <w:tcPr>
            <w:tcW w:w="3431" w:type="dxa"/>
            <w:vAlign w:val="center"/>
          </w:tcPr>
          <w:p w14:paraId="6D76053C" w14:textId="77777777" w:rsidR="00241C90" w:rsidRPr="00FE0D14" w:rsidRDefault="00241C90" w:rsidP="00C46CF3">
            <w:pPr>
              <w:contextualSpacing/>
            </w:pPr>
          </w:p>
        </w:tc>
        <w:tc>
          <w:tcPr>
            <w:tcW w:w="1247" w:type="dxa"/>
            <w:vAlign w:val="center"/>
          </w:tcPr>
          <w:p w14:paraId="041624F4" w14:textId="77777777" w:rsidR="00241C90" w:rsidRPr="00FE0D14" w:rsidRDefault="00241C90" w:rsidP="00C46CF3">
            <w:pPr>
              <w:contextualSpacing/>
            </w:pPr>
          </w:p>
        </w:tc>
        <w:tc>
          <w:tcPr>
            <w:tcW w:w="1275" w:type="dxa"/>
            <w:vAlign w:val="center"/>
          </w:tcPr>
          <w:p w14:paraId="609469B9" w14:textId="77777777" w:rsidR="00241C90" w:rsidRPr="00FE0D14" w:rsidRDefault="00241C90" w:rsidP="00C46CF3">
            <w:pPr>
              <w:contextualSpacing/>
            </w:pPr>
          </w:p>
        </w:tc>
        <w:tc>
          <w:tcPr>
            <w:tcW w:w="851" w:type="dxa"/>
            <w:vAlign w:val="center"/>
          </w:tcPr>
          <w:p w14:paraId="38A8CA2E" w14:textId="77777777" w:rsidR="00241C90" w:rsidRPr="00FE0D14" w:rsidRDefault="00241C90" w:rsidP="00C46CF3">
            <w:pPr>
              <w:contextualSpacing/>
            </w:pPr>
          </w:p>
        </w:tc>
        <w:tc>
          <w:tcPr>
            <w:tcW w:w="1559" w:type="dxa"/>
          </w:tcPr>
          <w:p w14:paraId="3E6116BC" w14:textId="77777777" w:rsidR="00241C90" w:rsidRPr="00FE0D14" w:rsidRDefault="00241C90" w:rsidP="00C46CF3">
            <w:pPr>
              <w:contextualSpacing/>
            </w:pPr>
          </w:p>
        </w:tc>
        <w:tc>
          <w:tcPr>
            <w:tcW w:w="1559" w:type="dxa"/>
            <w:vAlign w:val="center"/>
          </w:tcPr>
          <w:p w14:paraId="2DB203D6" w14:textId="77777777" w:rsidR="00241C90" w:rsidRPr="00FE0D14" w:rsidRDefault="00241C90" w:rsidP="00C46CF3">
            <w:pPr>
              <w:contextualSpacing/>
            </w:pPr>
          </w:p>
        </w:tc>
      </w:tr>
      <w:tr w:rsidR="00241C90" w:rsidRPr="00FE0D14" w14:paraId="74DB225E" w14:textId="77777777" w:rsidTr="00241C90">
        <w:trPr>
          <w:cantSplit/>
          <w:trHeight w:val="113"/>
        </w:trPr>
        <w:tc>
          <w:tcPr>
            <w:tcW w:w="568" w:type="dxa"/>
            <w:vAlign w:val="center"/>
          </w:tcPr>
          <w:p w14:paraId="2FAAFBCB" w14:textId="77777777" w:rsidR="00241C90" w:rsidRPr="00FE0D14" w:rsidRDefault="00241C90" w:rsidP="00C46CF3">
            <w:pPr>
              <w:contextualSpacing/>
              <w:jc w:val="center"/>
              <w:rPr>
                <w:lang w:val="en-US"/>
              </w:rPr>
            </w:pPr>
            <w:r w:rsidRPr="00FE0D14">
              <w:rPr>
                <w:lang w:val="en-US"/>
              </w:rPr>
              <w:t>…</w:t>
            </w:r>
          </w:p>
        </w:tc>
        <w:tc>
          <w:tcPr>
            <w:tcW w:w="3431" w:type="dxa"/>
            <w:vAlign w:val="center"/>
          </w:tcPr>
          <w:p w14:paraId="4D8A6779" w14:textId="77777777" w:rsidR="00241C90" w:rsidRPr="00FE0D14" w:rsidRDefault="00241C90" w:rsidP="00C46CF3">
            <w:pPr>
              <w:contextualSpacing/>
            </w:pPr>
          </w:p>
        </w:tc>
        <w:tc>
          <w:tcPr>
            <w:tcW w:w="1247" w:type="dxa"/>
            <w:vAlign w:val="center"/>
          </w:tcPr>
          <w:p w14:paraId="51B066CC" w14:textId="77777777" w:rsidR="00241C90" w:rsidRPr="00FE0D14" w:rsidRDefault="00241C90" w:rsidP="00C46CF3">
            <w:pPr>
              <w:contextualSpacing/>
            </w:pPr>
          </w:p>
        </w:tc>
        <w:tc>
          <w:tcPr>
            <w:tcW w:w="1275" w:type="dxa"/>
            <w:vAlign w:val="center"/>
          </w:tcPr>
          <w:p w14:paraId="636DDF0B" w14:textId="77777777" w:rsidR="00241C90" w:rsidRPr="00FE0D14" w:rsidRDefault="00241C90" w:rsidP="00C46CF3">
            <w:pPr>
              <w:contextualSpacing/>
            </w:pPr>
          </w:p>
        </w:tc>
        <w:tc>
          <w:tcPr>
            <w:tcW w:w="851" w:type="dxa"/>
            <w:vAlign w:val="center"/>
          </w:tcPr>
          <w:p w14:paraId="09129DAA" w14:textId="77777777" w:rsidR="00241C90" w:rsidRPr="00FE0D14" w:rsidRDefault="00241C90" w:rsidP="00C46CF3">
            <w:pPr>
              <w:contextualSpacing/>
            </w:pPr>
          </w:p>
        </w:tc>
        <w:tc>
          <w:tcPr>
            <w:tcW w:w="1559" w:type="dxa"/>
          </w:tcPr>
          <w:p w14:paraId="2A372F1E" w14:textId="77777777" w:rsidR="00241C90" w:rsidRPr="00FE0D14" w:rsidRDefault="00241C90" w:rsidP="00C46CF3">
            <w:pPr>
              <w:contextualSpacing/>
            </w:pPr>
          </w:p>
        </w:tc>
        <w:tc>
          <w:tcPr>
            <w:tcW w:w="1559" w:type="dxa"/>
            <w:vAlign w:val="center"/>
          </w:tcPr>
          <w:p w14:paraId="221759C2" w14:textId="77777777" w:rsidR="00241C90" w:rsidRPr="00FE0D14" w:rsidRDefault="00241C90" w:rsidP="00C46CF3">
            <w:pPr>
              <w:contextualSpacing/>
            </w:pPr>
          </w:p>
        </w:tc>
      </w:tr>
      <w:tr w:rsidR="00241C90" w:rsidRPr="00FE0D14" w14:paraId="31A71DCE" w14:textId="77777777" w:rsidTr="00C46CF3">
        <w:trPr>
          <w:cantSplit/>
          <w:trHeight w:val="270"/>
        </w:trPr>
        <w:tc>
          <w:tcPr>
            <w:tcW w:w="568" w:type="dxa"/>
            <w:vAlign w:val="center"/>
          </w:tcPr>
          <w:p w14:paraId="15C26783" w14:textId="77777777" w:rsidR="00241C90" w:rsidRPr="00FE0D14" w:rsidRDefault="00241C90" w:rsidP="00C46CF3">
            <w:pPr>
              <w:contextualSpacing/>
              <w:jc w:val="center"/>
              <w:rPr>
                <w:lang w:val="en-US"/>
              </w:rPr>
            </w:pPr>
            <w:r w:rsidRPr="00FE0D14">
              <w:rPr>
                <w:lang w:val="en-US"/>
              </w:rPr>
              <w:t>n</w:t>
            </w:r>
          </w:p>
        </w:tc>
        <w:tc>
          <w:tcPr>
            <w:tcW w:w="3431" w:type="dxa"/>
            <w:vAlign w:val="center"/>
          </w:tcPr>
          <w:p w14:paraId="39254650" w14:textId="77777777" w:rsidR="00241C90" w:rsidRPr="00FE0D14" w:rsidRDefault="00241C90" w:rsidP="00C46CF3">
            <w:pPr>
              <w:contextualSpacing/>
            </w:pPr>
          </w:p>
        </w:tc>
        <w:tc>
          <w:tcPr>
            <w:tcW w:w="1247" w:type="dxa"/>
            <w:vAlign w:val="center"/>
          </w:tcPr>
          <w:p w14:paraId="66072F52" w14:textId="77777777" w:rsidR="00241C90" w:rsidRPr="00FE0D14" w:rsidRDefault="00241C90" w:rsidP="00C46CF3">
            <w:pPr>
              <w:contextualSpacing/>
            </w:pPr>
          </w:p>
        </w:tc>
        <w:tc>
          <w:tcPr>
            <w:tcW w:w="1275" w:type="dxa"/>
            <w:vAlign w:val="center"/>
          </w:tcPr>
          <w:p w14:paraId="3CAF48D6" w14:textId="77777777" w:rsidR="00241C90" w:rsidRPr="00FE0D14" w:rsidRDefault="00241C90" w:rsidP="00C46CF3">
            <w:pPr>
              <w:contextualSpacing/>
            </w:pPr>
          </w:p>
        </w:tc>
        <w:tc>
          <w:tcPr>
            <w:tcW w:w="851" w:type="dxa"/>
            <w:vAlign w:val="center"/>
          </w:tcPr>
          <w:p w14:paraId="2B8A10BC" w14:textId="77777777" w:rsidR="00241C90" w:rsidRPr="00FE0D14" w:rsidRDefault="00241C90" w:rsidP="00C46CF3">
            <w:pPr>
              <w:contextualSpacing/>
            </w:pPr>
          </w:p>
        </w:tc>
        <w:tc>
          <w:tcPr>
            <w:tcW w:w="1559" w:type="dxa"/>
          </w:tcPr>
          <w:p w14:paraId="6AB0D1B6" w14:textId="77777777" w:rsidR="00241C90" w:rsidRPr="00FE0D14" w:rsidRDefault="00241C90" w:rsidP="00C46CF3">
            <w:pPr>
              <w:contextualSpacing/>
            </w:pPr>
          </w:p>
        </w:tc>
        <w:tc>
          <w:tcPr>
            <w:tcW w:w="1559" w:type="dxa"/>
            <w:vAlign w:val="center"/>
          </w:tcPr>
          <w:p w14:paraId="1C6A3605" w14:textId="77777777" w:rsidR="00241C90" w:rsidRPr="00FE0D14" w:rsidRDefault="00241C90" w:rsidP="00C46CF3">
            <w:pPr>
              <w:contextualSpacing/>
            </w:pPr>
          </w:p>
        </w:tc>
      </w:tr>
    </w:tbl>
    <w:p w14:paraId="732F4651" w14:textId="77777777" w:rsidR="00241C90" w:rsidRPr="00FE0D14" w:rsidRDefault="00241C90" w:rsidP="00241C90">
      <w:pPr>
        <w:pStyle w:val="a"/>
        <w:numPr>
          <w:ilvl w:val="0"/>
          <w:numId w:val="0"/>
        </w:numPr>
        <w:ind w:left="360" w:hanging="1211"/>
        <w:rPr>
          <w:szCs w:val="24"/>
        </w:rPr>
      </w:pPr>
    </w:p>
    <w:p w14:paraId="77A99380" w14:textId="77777777" w:rsidR="00241C90" w:rsidRPr="00FE0D14" w:rsidRDefault="00241C90" w:rsidP="00241C90">
      <w:pPr>
        <w:pStyle w:val="a"/>
        <w:numPr>
          <w:ilvl w:val="0"/>
          <w:numId w:val="0"/>
        </w:numPr>
        <w:ind w:firstLine="567"/>
        <w:rPr>
          <w:szCs w:val="24"/>
        </w:rPr>
      </w:pPr>
      <w:r w:rsidRPr="00FE0D14">
        <w:rPr>
          <w:szCs w:val="24"/>
        </w:rPr>
        <w:t>Руководитель службы строительного контроля __________________________________</w:t>
      </w:r>
    </w:p>
    <w:p w14:paraId="3F8C7BED" w14:textId="77777777" w:rsidR="00241C90" w:rsidRPr="00FE0D14" w:rsidRDefault="00241C90" w:rsidP="00241C90">
      <w:pPr>
        <w:tabs>
          <w:tab w:val="left" w:pos="5812"/>
        </w:tabs>
        <w:ind w:right="-1" w:firstLine="567"/>
        <w:contextualSpacing/>
        <w:rPr>
          <w:b/>
        </w:rPr>
      </w:pPr>
      <w:r w:rsidRPr="00FE0D14">
        <w:rPr>
          <w:i/>
        </w:rPr>
        <w:t>Приложение 5.</w:t>
      </w:r>
      <w:r w:rsidRPr="00FE0D14">
        <w:rPr>
          <w:b/>
          <w:i/>
        </w:rPr>
        <w:t xml:space="preserve"> </w:t>
      </w:r>
      <w:r w:rsidRPr="00FE0D14">
        <w:rPr>
          <w:i/>
        </w:rPr>
        <w:t>Ведомость результатов испытаний строительных материалов по данным подрядчиков (по форме Д6)</w:t>
      </w:r>
      <w:r w:rsidRPr="00FE0D14">
        <w:rPr>
          <w:b/>
        </w:rPr>
        <w:t xml:space="preserve">                                             </w:t>
      </w:r>
    </w:p>
    <w:p w14:paraId="007C2152" w14:textId="77777777" w:rsidR="00241C90" w:rsidRDefault="00241C90" w:rsidP="00241C90">
      <w:pPr>
        <w:tabs>
          <w:tab w:val="left" w:pos="709"/>
        </w:tabs>
        <w:spacing w:after="120"/>
        <w:contextualSpacing/>
        <w:jc w:val="right"/>
      </w:pPr>
    </w:p>
    <w:p w14:paraId="0B7B18A1" w14:textId="315AB91B" w:rsidR="00241C90" w:rsidRPr="00FE0D14" w:rsidRDefault="00241C90" w:rsidP="00241C90">
      <w:pPr>
        <w:tabs>
          <w:tab w:val="left" w:pos="709"/>
        </w:tabs>
        <w:spacing w:after="120"/>
        <w:contextualSpacing/>
        <w:jc w:val="right"/>
      </w:pPr>
      <w:r w:rsidRPr="00FE0D14">
        <w:t>(Форма Д6)</w:t>
      </w:r>
    </w:p>
    <w:p w14:paraId="3537F499" w14:textId="77777777" w:rsidR="00241C90" w:rsidRPr="00FE0D14" w:rsidRDefault="00241C90" w:rsidP="00241C90">
      <w:pPr>
        <w:spacing w:after="120"/>
        <w:contextualSpacing/>
        <w:jc w:val="center"/>
      </w:pPr>
    </w:p>
    <w:p w14:paraId="3EAF63C7" w14:textId="77777777" w:rsidR="00241C90" w:rsidRPr="00FE0D14" w:rsidRDefault="00241C90" w:rsidP="00241C90">
      <w:pPr>
        <w:spacing w:after="120"/>
        <w:contextualSpacing/>
        <w:jc w:val="center"/>
      </w:pPr>
      <w:r w:rsidRPr="00FE0D14">
        <w:t>ВЕДОМОСТЬ</w:t>
      </w:r>
    </w:p>
    <w:p w14:paraId="6993AD18" w14:textId="77777777" w:rsidR="00241C90" w:rsidRPr="00FE0D14" w:rsidRDefault="00241C90" w:rsidP="00241C90">
      <w:pPr>
        <w:spacing w:after="120"/>
        <w:contextualSpacing/>
        <w:jc w:val="center"/>
      </w:pPr>
      <w:r w:rsidRPr="00FE0D14">
        <w:t xml:space="preserve"> результатов испытаний строительных материалов                 </w:t>
      </w:r>
    </w:p>
    <w:p w14:paraId="61646FD2" w14:textId="77777777" w:rsidR="00241C90" w:rsidRPr="00FE0D14" w:rsidRDefault="00241C90" w:rsidP="00241C90">
      <w:pPr>
        <w:spacing w:after="120"/>
        <w:contextualSpacing/>
        <w:jc w:val="center"/>
        <w:rPr>
          <w:i/>
        </w:rPr>
      </w:pPr>
      <w:r w:rsidRPr="00FE0D14">
        <w:t>(и грунтов) по данным Подрядчиков</w:t>
      </w: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710"/>
        <w:gridCol w:w="1559"/>
        <w:gridCol w:w="1559"/>
        <w:gridCol w:w="1559"/>
        <w:gridCol w:w="1276"/>
        <w:gridCol w:w="1276"/>
        <w:gridCol w:w="1984"/>
      </w:tblGrid>
      <w:tr w:rsidR="00241C90" w:rsidRPr="00FE0D14" w14:paraId="4C086F0E" w14:textId="77777777" w:rsidTr="00C46CF3">
        <w:trPr>
          <w:cantSplit/>
          <w:trHeight w:val="414"/>
          <w:tblHeader/>
        </w:trPr>
        <w:tc>
          <w:tcPr>
            <w:tcW w:w="567" w:type="dxa"/>
            <w:vAlign w:val="center"/>
          </w:tcPr>
          <w:p w14:paraId="6522C007" w14:textId="77777777" w:rsidR="00241C90" w:rsidRPr="00FE0D14" w:rsidRDefault="00241C90" w:rsidP="00C46CF3">
            <w:pPr>
              <w:contextualSpacing/>
              <w:jc w:val="center"/>
            </w:pPr>
            <w:r w:rsidRPr="00FE0D14">
              <w:t>№ п/п</w:t>
            </w:r>
          </w:p>
        </w:tc>
        <w:tc>
          <w:tcPr>
            <w:tcW w:w="710" w:type="dxa"/>
            <w:vAlign w:val="center"/>
          </w:tcPr>
          <w:p w14:paraId="012DA63C" w14:textId="77777777" w:rsidR="00241C90" w:rsidRPr="00FE0D14" w:rsidRDefault="00241C90" w:rsidP="00C46CF3">
            <w:pPr>
              <w:contextualSpacing/>
              <w:jc w:val="center"/>
            </w:pPr>
            <w:r w:rsidRPr="00FE0D14">
              <w:t>Дата</w:t>
            </w:r>
          </w:p>
        </w:tc>
        <w:tc>
          <w:tcPr>
            <w:tcW w:w="1559" w:type="dxa"/>
            <w:vAlign w:val="center"/>
          </w:tcPr>
          <w:p w14:paraId="4F4F0F88" w14:textId="77777777" w:rsidR="00241C90" w:rsidRPr="00FE0D14" w:rsidRDefault="00241C90" w:rsidP="00C46CF3">
            <w:pPr>
              <w:contextualSpacing/>
              <w:jc w:val="center"/>
            </w:pPr>
            <w:r w:rsidRPr="00FE0D14">
              <w:t>Наименование испытываемого материала</w:t>
            </w:r>
          </w:p>
        </w:tc>
        <w:tc>
          <w:tcPr>
            <w:tcW w:w="1559" w:type="dxa"/>
            <w:vAlign w:val="center"/>
          </w:tcPr>
          <w:p w14:paraId="2713B60A" w14:textId="77777777" w:rsidR="00241C90" w:rsidRPr="00FE0D14" w:rsidRDefault="00241C90" w:rsidP="00C46CF3">
            <w:pPr>
              <w:contextualSpacing/>
              <w:jc w:val="center"/>
            </w:pPr>
            <w:r w:rsidRPr="00FE0D14">
              <w:t>Наименование элемента сооружения</w:t>
            </w:r>
          </w:p>
        </w:tc>
        <w:tc>
          <w:tcPr>
            <w:tcW w:w="1559" w:type="dxa"/>
            <w:vAlign w:val="center"/>
          </w:tcPr>
          <w:p w14:paraId="3A3B7693" w14:textId="77777777" w:rsidR="00241C90" w:rsidRPr="00FE0D14" w:rsidRDefault="00241C90" w:rsidP="00C46CF3">
            <w:pPr>
              <w:contextualSpacing/>
              <w:jc w:val="center"/>
            </w:pPr>
            <w:r w:rsidRPr="00FE0D14">
              <w:t>Где и кем производились испытания</w:t>
            </w:r>
          </w:p>
        </w:tc>
        <w:tc>
          <w:tcPr>
            <w:tcW w:w="1276" w:type="dxa"/>
            <w:vAlign w:val="center"/>
          </w:tcPr>
          <w:p w14:paraId="1640B02F" w14:textId="77777777" w:rsidR="00241C90" w:rsidRPr="00FE0D14" w:rsidRDefault="00241C90" w:rsidP="00C46CF3">
            <w:pPr>
              <w:contextualSpacing/>
              <w:jc w:val="center"/>
            </w:pPr>
            <w:r w:rsidRPr="00FE0D14">
              <w:t>Требования проекта</w:t>
            </w:r>
          </w:p>
        </w:tc>
        <w:tc>
          <w:tcPr>
            <w:tcW w:w="1276" w:type="dxa"/>
          </w:tcPr>
          <w:p w14:paraId="4AB3B930" w14:textId="77777777" w:rsidR="00241C90" w:rsidRPr="00FE0D14" w:rsidRDefault="00241C90" w:rsidP="00C46CF3">
            <w:pPr>
              <w:contextualSpacing/>
              <w:jc w:val="center"/>
            </w:pPr>
            <w:r w:rsidRPr="00FE0D14">
              <w:t>Количество испытаний</w:t>
            </w:r>
          </w:p>
        </w:tc>
        <w:tc>
          <w:tcPr>
            <w:tcW w:w="1984" w:type="dxa"/>
            <w:vAlign w:val="center"/>
          </w:tcPr>
          <w:p w14:paraId="6BD45687" w14:textId="77777777" w:rsidR="00241C90" w:rsidRPr="00FE0D14" w:rsidRDefault="00241C90" w:rsidP="00C46CF3">
            <w:pPr>
              <w:contextualSpacing/>
              <w:jc w:val="center"/>
            </w:pPr>
            <w:r w:rsidRPr="00FE0D14">
              <w:t>Результаты испытаний</w:t>
            </w:r>
          </w:p>
        </w:tc>
      </w:tr>
      <w:tr w:rsidR="00241C90" w:rsidRPr="00FE0D14" w14:paraId="7879E422" w14:textId="77777777" w:rsidTr="00C46CF3">
        <w:trPr>
          <w:cantSplit/>
        </w:trPr>
        <w:tc>
          <w:tcPr>
            <w:tcW w:w="567" w:type="dxa"/>
            <w:vAlign w:val="center"/>
          </w:tcPr>
          <w:p w14:paraId="7A994938" w14:textId="77777777" w:rsidR="00241C90" w:rsidRPr="00FE0D14" w:rsidRDefault="00241C90" w:rsidP="00C46CF3">
            <w:pPr>
              <w:ind w:right="-108" w:hanging="83"/>
              <w:contextualSpacing/>
              <w:jc w:val="center"/>
            </w:pPr>
            <w:r w:rsidRPr="00FE0D14">
              <w:t>1</w:t>
            </w:r>
          </w:p>
        </w:tc>
        <w:tc>
          <w:tcPr>
            <w:tcW w:w="710" w:type="dxa"/>
            <w:vAlign w:val="center"/>
          </w:tcPr>
          <w:p w14:paraId="659AE114" w14:textId="77777777" w:rsidR="00241C90" w:rsidRPr="00FE0D14" w:rsidRDefault="00241C90" w:rsidP="00C46CF3">
            <w:pPr>
              <w:contextualSpacing/>
              <w:jc w:val="center"/>
            </w:pPr>
            <w:r w:rsidRPr="00FE0D14">
              <w:t>2</w:t>
            </w:r>
          </w:p>
        </w:tc>
        <w:tc>
          <w:tcPr>
            <w:tcW w:w="1559" w:type="dxa"/>
            <w:vAlign w:val="center"/>
          </w:tcPr>
          <w:p w14:paraId="01B9A04D" w14:textId="77777777" w:rsidR="00241C90" w:rsidRPr="00FE0D14" w:rsidRDefault="00241C90" w:rsidP="00C46CF3">
            <w:pPr>
              <w:contextualSpacing/>
              <w:jc w:val="center"/>
            </w:pPr>
            <w:r w:rsidRPr="00FE0D14">
              <w:t>3</w:t>
            </w:r>
          </w:p>
        </w:tc>
        <w:tc>
          <w:tcPr>
            <w:tcW w:w="1559" w:type="dxa"/>
            <w:vAlign w:val="center"/>
          </w:tcPr>
          <w:p w14:paraId="494749E4" w14:textId="77777777" w:rsidR="00241C90" w:rsidRPr="00FE0D14" w:rsidRDefault="00241C90" w:rsidP="00C46CF3">
            <w:pPr>
              <w:contextualSpacing/>
              <w:jc w:val="center"/>
            </w:pPr>
            <w:r w:rsidRPr="00FE0D14">
              <w:t>4</w:t>
            </w:r>
          </w:p>
        </w:tc>
        <w:tc>
          <w:tcPr>
            <w:tcW w:w="1559" w:type="dxa"/>
            <w:vAlign w:val="center"/>
          </w:tcPr>
          <w:p w14:paraId="4EEA9834" w14:textId="77777777" w:rsidR="00241C90" w:rsidRPr="00FE0D14" w:rsidRDefault="00241C90" w:rsidP="00C46CF3">
            <w:pPr>
              <w:contextualSpacing/>
              <w:jc w:val="center"/>
            </w:pPr>
            <w:r w:rsidRPr="00FE0D14">
              <w:t>5</w:t>
            </w:r>
          </w:p>
        </w:tc>
        <w:tc>
          <w:tcPr>
            <w:tcW w:w="1276" w:type="dxa"/>
            <w:vAlign w:val="center"/>
          </w:tcPr>
          <w:p w14:paraId="18DDF4B6" w14:textId="77777777" w:rsidR="00241C90" w:rsidRPr="00FE0D14" w:rsidRDefault="00241C90" w:rsidP="00C46CF3">
            <w:pPr>
              <w:contextualSpacing/>
              <w:jc w:val="center"/>
            </w:pPr>
            <w:r w:rsidRPr="00FE0D14">
              <w:t>6</w:t>
            </w:r>
          </w:p>
        </w:tc>
        <w:tc>
          <w:tcPr>
            <w:tcW w:w="1276" w:type="dxa"/>
          </w:tcPr>
          <w:p w14:paraId="16019A39" w14:textId="77777777" w:rsidR="00241C90" w:rsidRPr="00FE0D14" w:rsidRDefault="00241C90" w:rsidP="00C46CF3">
            <w:pPr>
              <w:contextualSpacing/>
              <w:jc w:val="center"/>
              <w:rPr>
                <w:lang w:val="en-US"/>
              </w:rPr>
            </w:pPr>
            <w:r w:rsidRPr="00FE0D14">
              <w:rPr>
                <w:lang w:val="en-US"/>
              </w:rPr>
              <w:t>7</w:t>
            </w:r>
          </w:p>
        </w:tc>
        <w:tc>
          <w:tcPr>
            <w:tcW w:w="1984" w:type="dxa"/>
            <w:vAlign w:val="center"/>
          </w:tcPr>
          <w:p w14:paraId="568647B6" w14:textId="77777777" w:rsidR="00241C90" w:rsidRPr="00FE0D14" w:rsidRDefault="00241C90" w:rsidP="00C46CF3">
            <w:pPr>
              <w:contextualSpacing/>
              <w:jc w:val="center"/>
              <w:rPr>
                <w:lang w:val="en-US"/>
              </w:rPr>
            </w:pPr>
            <w:r w:rsidRPr="00FE0D14">
              <w:rPr>
                <w:lang w:val="en-US"/>
              </w:rPr>
              <w:t>8</w:t>
            </w:r>
          </w:p>
        </w:tc>
      </w:tr>
      <w:tr w:rsidR="00241C90" w:rsidRPr="00FE0D14" w14:paraId="4CBD9452" w14:textId="77777777" w:rsidTr="00C46CF3">
        <w:trPr>
          <w:cantSplit/>
          <w:trHeight w:val="309"/>
        </w:trPr>
        <w:tc>
          <w:tcPr>
            <w:tcW w:w="567" w:type="dxa"/>
            <w:vAlign w:val="center"/>
          </w:tcPr>
          <w:p w14:paraId="7731F671" w14:textId="77777777" w:rsidR="00241C90" w:rsidRPr="00FE0D14" w:rsidRDefault="00241C90" w:rsidP="00C46CF3">
            <w:pPr>
              <w:ind w:left="57"/>
              <w:contextualSpacing/>
              <w:jc w:val="center"/>
            </w:pPr>
            <w:r w:rsidRPr="00FE0D14">
              <w:t>1</w:t>
            </w:r>
          </w:p>
        </w:tc>
        <w:tc>
          <w:tcPr>
            <w:tcW w:w="710" w:type="dxa"/>
            <w:vAlign w:val="center"/>
          </w:tcPr>
          <w:p w14:paraId="52C84443" w14:textId="77777777" w:rsidR="00241C90" w:rsidRPr="00FE0D14" w:rsidRDefault="00241C90" w:rsidP="00C46CF3">
            <w:pPr>
              <w:contextualSpacing/>
              <w:jc w:val="center"/>
            </w:pPr>
          </w:p>
        </w:tc>
        <w:tc>
          <w:tcPr>
            <w:tcW w:w="1559" w:type="dxa"/>
            <w:vAlign w:val="center"/>
          </w:tcPr>
          <w:p w14:paraId="67EF97E1" w14:textId="77777777" w:rsidR="00241C90" w:rsidRPr="00FE0D14" w:rsidRDefault="00241C90" w:rsidP="00C46CF3">
            <w:pPr>
              <w:contextualSpacing/>
              <w:jc w:val="center"/>
            </w:pPr>
          </w:p>
        </w:tc>
        <w:tc>
          <w:tcPr>
            <w:tcW w:w="1559" w:type="dxa"/>
            <w:vAlign w:val="center"/>
          </w:tcPr>
          <w:p w14:paraId="6DA26EE6" w14:textId="77777777" w:rsidR="00241C90" w:rsidRPr="00FE0D14" w:rsidRDefault="00241C90" w:rsidP="00C46CF3">
            <w:pPr>
              <w:contextualSpacing/>
              <w:jc w:val="center"/>
            </w:pPr>
          </w:p>
        </w:tc>
        <w:tc>
          <w:tcPr>
            <w:tcW w:w="1559" w:type="dxa"/>
            <w:vAlign w:val="center"/>
          </w:tcPr>
          <w:p w14:paraId="0B85576F" w14:textId="77777777" w:rsidR="00241C90" w:rsidRPr="00FE0D14" w:rsidRDefault="00241C90" w:rsidP="00C46CF3">
            <w:pPr>
              <w:contextualSpacing/>
              <w:jc w:val="center"/>
            </w:pPr>
          </w:p>
        </w:tc>
        <w:tc>
          <w:tcPr>
            <w:tcW w:w="1276" w:type="dxa"/>
            <w:vAlign w:val="center"/>
          </w:tcPr>
          <w:p w14:paraId="1577E3C4" w14:textId="77777777" w:rsidR="00241C90" w:rsidRPr="00FE0D14" w:rsidRDefault="00241C90" w:rsidP="00C46CF3">
            <w:pPr>
              <w:contextualSpacing/>
              <w:jc w:val="center"/>
            </w:pPr>
          </w:p>
        </w:tc>
        <w:tc>
          <w:tcPr>
            <w:tcW w:w="1276" w:type="dxa"/>
          </w:tcPr>
          <w:p w14:paraId="336990A6" w14:textId="77777777" w:rsidR="00241C90" w:rsidRPr="00FE0D14" w:rsidRDefault="00241C90" w:rsidP="00C46CF3">
            <w:pPr>
              <w:contextualSpacing/>
              <w:jc w:val="center"/>
            </w:pPr>
          </w:p>
        </w:tc>
        <w:tc>
          <w:tcPr>
            <w:tcW w:w="1984" w:type="dxa"/>
            <w:vAlign w:val="center"/>
          </w:tcPr>
          <w:p w14:paraId="73DEFDDA" w14:textId="77777777" w:rsidR="00241C90" w:rsidRPr="00FE0D14" w:rsidRDefault="00241C90" w:rsidP="00C46CF3">
            <w:pPr>
              <w:contextualSpacing/>
              <w:jc w:val="center"/>
            </w:pPr>
          </w:p>
        </w:tc>
      </w:tr>
      <w:tr w:rsidR="00241C90" w:rsidRPr="00FE0D14" w14:paraId="268C599A" w14:textId="77777777" w:rsidTr="00C46CF3">
        <w:trPr>
          <w:cantSplit/>
          <w:trHeight w:val="272"/>
        </w:trPr>
        <w:tc>
          <w:tcPr>
            <w:tcW w:w="567" w:type="dxa"/>
            <w:vAlign w:val="center"/>
          </w:tcPr>
          <w:p w14:paraId="1FEFFF02" w14:textId="77777777" w:rsidR="00241C90" w:rsidRPr="00FE0D14" w:rsidRDefault="00241C90" w:rsidP="00C46CF3">
            <w:pPr>
              <w:ind w:left="57"/>
              <w:contextualSpacing/>
              <w:jc w:val="center"/>
            </w:pPr>
            <w:r w:rsidRPr="00FE0D14">
              <w:t>…</w:t>
            </w:r>
          </w:p>
        </w:tc>
        <w:tc>
          <w:tcPr>
            <w:tcW w:w="710" w:type="dxa"/>
            <w:vAlign w:val="center"/>
          </w:tcPr>
          <w:p w14:paraId="5516B4CF" w14:textId="77777777" w:rsidR="00241C90" w:rsidRPr="00FE0D14" w:rsidRDefault="00241C90" w:rsidP="00C46CF3">
            <w:pPr>
              <w:contextualSpacing/>
              <w:jc w:val="center"/>
            </w:pPr>
          </w:p>
        </w:tc>
        <w:tc>
          <w:tcPr>
            <w:tcW w:w="1559" w:type="dxa"/>
            <w:vAlign w:val="center"/>
          </w:tcPr>
          <w:p w14:paraId="6323552B" w14:textId="77777777" w:rsidR="00241C90" w:rsidRPr="00FE0D14" w:rsidRDefault="00241C90" w:rsidP="00C46CF3">
            <w:pPr>
              <w:contextualSpacing/>
              <w:jc w:val="center"/>
            </w:pPr>
          </w:p>
        </w:tc>
        <w:tc>
          <w:tcPr>
            <w:tcW w:w="1559" w:type="dxa"/>
            <w:vAlign w:val="center"/>
          </w:tcPr>
          <w:p w14:paraId="5D874902" w14:textId="77777777" w:rsidR="00241C90" w:rsidRPr="00FE0D14" w:rsidRDefault="00241C90" w:rsidP="00C46CF3">
            <w:pPr>
              <w:contextualSpacing/>
              <w:jc w:val="center"/>
            </w:pPr>
          </w:p>
        </w:tc>
        <w:tc>
          <w:tcPr>
            <w:tcW w:w="1559" w:type="dxa"/>
            <w:vAlign w:val="center"/>
          </w:tcPr>
          <w:p w14:paraId="2A08AB44" w14:textId="77777777" w:rsidR="00241C90" w:rsidRPr="00FE0D14" w:rsidRDefault="00241C90" w:rsidP="00C46CF3">
            <w:pPr>
              <w:contextualSpacing/>
              <w:jc w:val="center"/>
            </w:pPr>
          </w:p>
        </w:tc>
        <w:tc>
          <w:tcPr>
            <w:tcW w:w="1276" w:type="dxa"/>
            <w:vAlign w:val="center"/>
          </w:tcPr>
          <w:p w14:paraId="299F2BDE" w14:textId="77777777" w:rsidR="00241C90" w:rsidRPr="00FE0D14" w:rsidRDefault="00241C90" w:rsidP="00C46CF3">
            <w:pPr>
              <w:contextualSpacing/>
              <w:jc w:val="center"/>
            </w:pPr>
          </w:p>
        </w:tc>
        <w:tc>
          <w:tcPr>
            <w:tcW w:w="1276" w:type="dxa"/>
          </w:tcPr>
          <w:p w14:paraId="5A62A728" w14:textId="77777777" w:rsidR="00241C90" w:rsidRPr="00FE0D14" w:rsidRDefault="00241C90" w:rsidP="00C46CF3">
            <w:pPr>
              <w:contextualSpacing/>
              <w:jc w:val="center"/>
            </w:pPr>
          </w:p>
        </w:tc>
        <w:tc>
          <w:tcPr>
            <w:tcW w:w="1984" w:type="dxa"/>
            <w:vAlign w:val="center"/>
          </w:tcPr>
          <w:p w14:paraId="15B39CA0" w14:textId="77777777" w:rsidR="00241C90" w:rsidRPr="00FE0D14" w:rsidRDefault="00241C90" w:rsidP="00C46CF3">
            <w:pPr>
              <w:contextualSpacing/>
              <w:jc w:val="center"/>
            </w:pPr>
          </w:p>
        </w:tc>
      </w:tr>
      <w:tr w:rsidR="00241C90" w:rsidRPr="00FE0D14" w14:paraId="4746332D" w14:textId="77777777" w:rsidTr="00C46CF3">
        <w:trPr>
          <w:cantSplit/>
          <w:trHeight w:val="133"/>
        </w:trPr>
        <w:tc>
          <w:tcPr>
            <w:tcW w:w="567" w:type="dxa"/>
            <w:vAlign w:val="center"/>
          </w:tcPr>
          <w:p w14:paraId="71563A9D" w14:textId="77777777" w:rsidR="00241C90" w:rsidRPr="00FE0D14" w:rsidRDefault="00241C90" w:rsidP="00C46CF3">
            <w:pPr>
              <w:ind w:left="-101" w:right="-106"/>
              <w:contextualSpacing/>
              <w:jc w:val="center"/>
              <w:rPr>
                <w:lang w:val="en-US"/>
              </w:rPr>
            </w:pPr>
            <w:r w:rsidRPr="00FE0D14">
              <w:rPr>
                <w:lang w:val="en-US"/>
              </w:rPr>
              <w:t>n</w:t>
            </w:r>
          </w:p>
        </w:tc>
        <w:tc>
          <w:tcPr>
            <w:tcW w:w="710" w:type="dxa"/>
            <w:vAlign w:val="center"/>
          </w:tcPr>
          <w:p w14:paraId="141398CA" w14:textId="77777777" w:rsidR="00241C90" w:rsidRPr="00FE0D14" w:rsidRDefault="00241C90" w:rsidP="00C46CF3">
            <w:pPr>
              <w:contextualSpacing/>
              <w:jc w:val="center"/>
            </w:pPr>
          </w:p>
        </w:tc>
        <w:tc>
          <w:tcPr>
            <w:tcW w:w="1559" w:type="dxa"/>
            <w:vAlign w:val="center"/>
          </w:tcPr>
          <w:p w14:paraId="4ED94BAF" w14:textId="77777777" w:rsidR="00241C90" w:rsidRPr="00FE0D14" w:rsidRDefault="00241C90" w:rsidP="00C46CF3">
            <w:pPr>
              <w:contextualSpacing/>
              <w:jc w:val="center"/>
            </w:pPr>
          </w:p>
        </w:tc>
        <w:tc>
          <w:tcPr>
            <w:tcW w:w="1559" w:type="dxa"/>
            <w:vAlign w:val="center"/>
          </w:tcPr>
          <w:p w14:paraId="01394B4D" w14:textId="77777777" w:rsidR="00241C90" w:rsidRPr="00FE0D14" w:rsidRDefault="00241C90" w:rsidP="00C46CF3">
            <w:pPr>
              <w:contextualSpacing/>
              <w:jc w:val="center"/>
            </w:pPr>
          </w:p>
        </w:tc>
        <w:tc>
          <w:tcPr>
            <w:tcW w:w="1559" w:type="dxa"/>
            <w:vAlign w:val="center"/>
          </w:tcPr>
          <w:p w14:paraId="0E0A6A78" w14:textId="77777777" w:rsidR="00241C90" w:rsidRPr="00FE0D14" w:rsidRDefault="00241C90" w:rsidP="00C46CF3">
            <w:pPr>
              <w:contextualSpacing/>
              <w:jc w:val="center"/>
            </w:pPr>
          </w:p>
        </w:tc>
        <w:tc>
          <w:tcPr>
            <w:tcW w:w="1276" w:type="dxa"/>
            <w:vAlign w:val="center"/>
          </w:tcPr>
          <w:p w14:paraId="40A3387D" w14:textId="77777777" w:rsidR="00241C90" w:rsidRPr="00FE0D14" w:rsidRDefault="00241C90" w:rsidP="00C46CF3">
            <w:pPr>
              <w:contextualSpacing/>
              <w:jc w:val="center"/>
            </w:pPr>
          </w:p>
        </w:tc>
        <w:tc>
          <w:tcPr>
            <w:tcW w:w="1276" w:type="dxa"/>
          </w:tcPr>
          <w:p w14:paraId="50BAEFE9" w14:textId="77777777" w:rsidR="00241C90" w:rsidRPr="00FE0D14" w:rsidRDefault="00241C90" w:rsidP="00C46CF3">
            <w:pPr>
              <w:contextualSpacing/>
              <w:jc w:val="center"/>
            </w:pPr>
          </w:p>
        </w:tc>
        <w:tc>
          <w:tcPr>
            <w:tcW w:w="1984" w:type="dxa"/>
            <w:vAlign w:val="center"/>
          </w:tcPr>
          <w:p w14:paraId="2E928D5F" w14:textId="77777777" w:rsidR="00241C90" w:rsidRPr="00FE0D14" w:rsidRDefault="00241C90" w:rsidP="00C46CF3">
            <w:pPr>
              <w:contextualSpacing/>
              <w:jc w:val="center"/>
            </w:pPr>
          </w:p>
        </w:tc>
      </w:tr>
    </w:tbl>
    <w:p w14:paraId="6B2631FE" w14:textId="77777777" w:rsidR="00241C90" w:rsidRPr="00FE0D14" w:rsidRDefault="00241C90" w:rsidP="00241C90">
      <w:pPr>
        <w:ind w:firstLine="567"/>
        <w:contextualSpacing/>
      </w:pPr>
    </w:p>
    <w:p w14:paraId="3358C5A6" w14:textId="77777777" w:rsidR="00241C90" w:rsidRPr="00FE0D14" w:rsidRDefault="00241C90" w:rsidP="00241C90">
      <w:pPr>
        <w:pStyle w:val="a"/>
        <w:numPr>
          <w:ilvl w:val="0"/>
          <w:numId w:val="0"/>
        </w:numPr>
        <w:ind w:firstLine="567"/>
        <w:rPr>
          <w:szCs w:val="24"/>
        </w:rPr>
      </w:pPr>
      <w:r w:rsidRPr="00FE0D14">
        <w:rPr>
          <w:szCs w:val="24"/>
        </w:rPr>
        <w:t>Руководитель службы строительного контроля __________________________________</w:t>
      </w:r>
    </w:p>
    <w:p w14:paraId="6FA34C31" w14:textId="77777777" w:rsidR="00241C90" w:rsidRPr="00FE0D14" w:rsidRDefault="00241C90" w:rsidP="00241C90">
      <w:pPr>
        <w:ind w:firstLine="567"/>
        <w:contextualSpacing/>
      </w:pPr>
    </w:p>
    <w:p w14:paraId="66AEDA4D" w14:textId="77777777" w:rsidR="00241C90" w:rsidRPr="00FE0D14" w:rsidRDefault="00241C90" w:rsidP="00241C90">
      <w:pPr>
        <w:ind w:firstLine="567"/>
        <w:contextualSpacing/>
      </w:pPr>
      <w:r w:rsidRPr="00FE0D14">
        <w:t>Руководитель лабораторной службы ___________________________________________</w:t>
      </w:r>
    </w:p>
    <w:p w14:paraId="5CF9A864" w14:textId="77777777" w:rsidR="00241C90" w:rsidRPr="00FE0D14" w:rsidRDefault="00241C90" w:rsidP="00241C90">
      <w:pPr>
        <w:ind w:firstLine="567"/>
        <w:contextualSpacing/>
      </w:pPr>
    </w:p>
    <w:p w14:paraId="70BDFE29" w14:textId="77777777" w:rsidR="00241C90" w:rsidRPr="00FE0D14" w:rsidRDefault="00241C90" w:rsidP="00241C90">
      <w:pPr>
        <w:ind w:firstLine="567"/>
        <w:contextualSpacing/>
        <w:rPr>
          <w:i/>
        </w:rPr>
      </w:pPr>
      <w:r w:rsidRPr="00FE0D14">
        <w:t>Составляется на каждого Подрядчика (в том числе субподрядчика).</w:t>
      </w:r>
    </w:p>
    <w:p w14:paraId="10755B07" w14:textId="77777777" w:rsidR="00241C90" w:rsidRPr="00FE0D14" w:rsidRDefault="00241C90" w:rsidP="00241C90">
      <w:pPr>
        <w:ind w:firstLine="567"/>
        <w:contextualSpacing/>
        <w:rPr>
          <w:i/>
        </w:rPr>
      </w:pPr>
    </w:p>
    <w:p w14:paraId="0131D0E5" w14:textId="77777777" w:rsidR="00241C90" w:rsidRPr="00FE0D14" w:rsidRDefault="00241C90" w:rsidP="00241C90">
      <w:pPr>
        <w:ind w:firstLine="567"/>
        <w:contextualSpacing/>
        <w:rPr>
          <w:i/>
        </w:rPr>
      </w:pPr>
      <w:r w:rsidRPr="00FE0D14">
        <w:rPr>
          <w:i/>
        </w:rPr>
        <w:lastRenderedPageBreak/>
        <w:t>Приложение 6. Результаты испытаний строительных материалов, выполняемых строительным контролем, с оценкой достоверности испытаний, выполненных Подрядчиком (по форме Д7)</w:t>
      </w:r>
    </w:p>
    <w:p w14:paraId="6F27A141" w14:textId="77777777" w:rsidR="00241C90" w:rsidRPr="00FE0D14" w:rsidRDefault="00241C90" w:rsidP="00241C90">
      <w:pPr>
        <w:ind w:firstLine="567"/>
        <w:contextualSpacing/>
      </w:pPr>
    </w:p>
    <w:p w14:paraId="5E622011" w14:textId="77777777" w:rsidR="00241C90" w:rsidRPr="00FE0D14" w:rsidRDefault="00241C90" w:rsidP="00241C90">
      <w:pPr>
        <w:contextualSpacing/>
        <w:jc w:val="right"/>
      </w:pPr>
      <w:r w:rsidRPr="00FE0D14">
        <w:t xml:space="preserve">                                                                                (Форма Д7)</w:t>
      </w:r>
    </w:p>
    <w:p w14:paraId="75750F4E" w14:textId="77777777" w:rsidR="00241C90" w:rsidRPr="00FE0D14" w:rsidRDefault="00241C90" w:rsidP="00241C90">
      <w:pPr>
        <w:ind w:left="-709"/>
        <w:contextualSpacing/>
        <w:jc w:val="center"/>
      </w:pPr>
    </w:p>
    <w:p w14:paraId="26D90917" w14:textId="77777777" w:rsidR="00241C90" w:rsidRPr="00FE0D14" w:rsidRDefault="00241C90" w:rsidP="00241C90">
      <w:pPr>
        <w:ind w:left="-709"/>
        <w:contextualSpacing/>
        <w:jc w:val="center"/>
      </w:pPr>
      <w:r w:rsidRPr="00FE0D14">
        <w:t>Результаты испытаний строительных материалов (и грунтов), выполняемых</w:t>
      </w:r>
    </w:p>
    <w:p w14:paraId="6F3E849B" w14:textId="77777777" w:rsidR="00241C90" w:rsidRPr="00FE0D14" w:rsidRDefault="00241C90" w:rsidP="00241C90">
      <w:pPr>
        <w:ind w:left="-709"/>
        <w:contextualSpacing/>
        <w:jc w:val="center"/>
        <w:rPr>
          <w:i/>
        </w:rPr>
      </w:pPr>
      <w:r w:rsidRPr="00FE0D14">
        <w:t>строительным контролем с оценкой достоверности испытаний, выполненных Подрядчиком</w:t>
      </w: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850"/>
        <w:gridCol w:w="1559"/>
        <w:gridCol w:w="1560"/>
        <w:gridCol w:w="1275"/>
        <w:gridCol w:w="1276"/>
        <w:gridCol w:w="1276"/>
        <w:gridCol w:w="1984"/>
      </w:tblGrid>
      <w:tr w:rsidR="00241C90" w:rsidRPr="00FE0D14" w14:paraId="786DD3CE" w14:textId="77777777" w:rsidTr="00241C90">
        <w:trPr>
          <w:cantSplit/>
          <w:trHeight w:val="458"/>
          <w:tblHeader/>
          <w:jc w:val="center"/>
        </w:trPr>
        <w:tc>
          <w:tcPr>
            <w:tcW w:w="710" w:type="dxa"/>
            <w:vMerge w:val="restart"/>
            <w:vAlign w:val="center"/>
          </w:tcPr>
          <w:p w14:paraId="4C721290" w14:textId="77777777" w:rsidR="00241C90" w:rsidRPr="00FE0D14" w:rsidRDefault="00241C90" w:rsidP="00C46CF3">
            <w:pPr>
              <w:contextualSpacing/>
              <w:jc w:val="center"/>
            </w:pPr>
            <w:r w:rsidRPr="00FE0D14">
              <w:t>№ п/п</w:t>
            </w:r>
          </w:p>
        </w:tc>
        <w:tc>
          <w:tcPr>
            <w:tcW w:w="850" w:type="dxa"/>
            <w:vAlign w:val="center"/>
          </w:tcPr>
          <w:p w14:paraId="4F3EF9A6" w14:textId="77777777" w:rsidR="00241C90" w:rsidRPr="00FE0D14" w:rsidRDefault="00241C90" w:rsidP="00C46CF3">
            <w:pPr>
              <w:contextualSpacing/>
              <w:jc w:val="center"/>
            </w:pPr>
            <w:r w:rsidRPr="00FE0D14">
              <w:t xml:space="preserve">Дата </w:t>
            </w:r>
            <w:proofErr w:type="spellStart"/>
            <w:r w:rsidRPr="00FE0D14">
              <w:t>испы-таний</w:t>
            </w:r>
            <w:proofErr w:type="spellEnd"/>
          </w:p>
        </w:tc>
        <w:tc>
          <w:tcPr>
            <w:tcW w:w="1559" w:type="dxa"/>
            <w:vMerge w:val="restart"/>
            <w:vAlign w:val="center"/>
          </w:tcPr>
          <w:p w14:paraId="3DFC3F41" w14:textId="77777777" w:rsidR="00241C90" w:rsidRPr="00FE0D14" w:rsidRDefault="00241C90" w:rsidP="00C46CF3">
            <w:pPr>
              <w:contextualSpacing/>
              <w:jc w:val="center"/>
            </w:pPr>
            <w:r w:rsidRPr="00FE0D14">
              <w:t>Наименование испытываемого материала</w:t>
            </w:r>
          </w:p>
        </w:tc>
        <w:tc>
          <w:tcPr>
            <w:tcW w:w="1560" w:type="dxa"/>
            <w:vMerge w:val="restart"/>
            <w:vAlign w:val="center"/>
          </w:tcPr>
          <w:p w14:paraId="11137450" w14:textId="77777777" w:rsidR="00241C90" w:rsidRPr="00FE0D14" w:rsidRDefault="00241C90" w:rsidP="00C46CF3">
            <w:pPr>
              <w:contextualSpacing/>
              <w:jc w:val="center"/>
            </w:pPr>
            <w:r w:rsidRPr="00FE0D14">
              <w:t>Наименование элемента сооружения</w:t>
            </w:r>
          </w:p>
        </w:tc>
        <w:tc>
          <w:tcPr>
            <w:tcW w:w="1275" w:type="dxa"/>
            <w:vMerge w:val="restart"/>
            <w:vAlign w:val="center"/>
          </w:tcPr>
          <w:p w14:paraId="3261D06B" w14:textId="77777777" w:rsidR="00241C90" w:rsidRPr="00FE0D14" w:rsidRDefault="00241C90" w:rsidP="00C46CF3">
            <w:pPr>
              <w:contextualSpacing/>
              <w:jc w:val="center"/>
            </w:pPr>
            <w:r w:rsidRPr="00FE0D14">
              <w:t xml:space="preserve">Где и кем </w:t>
            </w:r>
            <w:proofErr w:type="gramStart"/>
            <w:r w:rsidRPr="00FE0D14">
              <w:t>производи-</w:t>
            </w:r>
            <w:proofErr w:type="spellStart"/>
            <w:r w:rsidRPr="00FE0D14">
              <w:t>лись</w:t>
            </w:r>
            <w:proofErr w:type="spellEnd"/>
            <w:proofErr w:type="gramEnd"/>
            <w:r w:rsidRPr="00FE0D14">
              <w:t xml:space="preserve"> испытания</w:t>
            </w:r>
          </w:p>
        </w:tc>
        <w:tc>
          <w:tcPr>
            <w:tcW w:w="1276" w:type="dxa"/>
            <w:vMerge w:val="restart"/>
            <w:vAlign w:val="center"/>
          </w:tcPr>
          <w:p w14:paraId="6D856AEA" w14:textId="77777777" w:rsidR="00241C90" w:rsidRPr="00FE0D14" w:rsidRDefault="00241C90" w:rsidP="00C46CF3">
            <w:pPr>
              <w:contextualSpacing/>
              <w:jc w:val="center"/>
            </w:pPr>
            <w:r w:rsidRPr="00FE0D14">
              <w:t>Требования проекта</w:t>
            </w:r>
          </w:p>
        </w:tc>
        <w:tc>
          <w:tcPr>
            <w:tcW w:w="1276" w:type="dxa"/>
            <w:vMerge w:val="restart"/>
            <w:vAlign w:val="center"/>
          </w:tcPr>
          <w:p w14:paraId="32638F3D" w14:textId="77777777" w:rsidR="00241C90" w:rsidRPr="00FE0D14" w:rsidRDefault="00241C90" w:rsidP="00C46CF3">
            <w:pPr>
              <w:contextualSpacing/>
              <w:jc w:val="center"/>
            </w:pPr>
            <w:r w:rsidRPr="00FE0D14">
              <w:t>Результаты испытаний</w:t>
            </w:r>
          </w:p>
        </w:tc>
        <w:tc>
          <w:tcPr>
            <w:tcW w:w="1984" w:type="dxa"/>
            <w:vMerge w:val="restart"/>
            <w:vAlign w:val="center"/>
          </w:tcPr>
          <w:p w14:paraId="307AF74B" w14:textId="77777777" w:rsidR="00241C90" w:rsidRPr="00FE0D14" w:rsidRDefault="00241C90" w:rsidP="00C46CF3">
            <w:pPr>
              <w:contextualSpacing/>
              <w:jc w:val="center"/>
            </w:pPr>
            <w:r w:rsidRPr="00FE0D14">
              <w:t>Оценка достоверности испытаний, выполненных Подрядчиком</w:t>
            </w:r>
          </w:p>
        </w:tc>
      </w:tr>
      <w:tr w:rsidR="00241C90" w:rsidRPr="00FE0D14" w14:paraId="385FBC84" w14:textId="77777777" w:rsidTr="00241C90">
        <w:trPr>
          <w:cantSplit/>
          <w:trHeight w:val="457"/>
          <w:tblHeader/>
          <w:jc w:val="center"/>
        </w:trPr>
        <w:tc>
          <w:tcPr>
            <w:tcW w:w="710" w:type="dxa"/>
            <w:vMerge/>
            <w:vAlign w:val="center"/>
          </w:tcPr>
          <w:p w14:paraId="286384B1" w14:textId="77777777" w:rsidR="00241C90" w:rsidRPr="00FE0D14" w:rsidRDefault="00241C90" w:rsidP="00C46CF3">
            <w:pPr>
              <w:contextualSpacing/>
              <w:jc w:val="center"/>
            </w:pPr>
          </w:p>
        </w:tc>
        <w:tc>
          <w:tcPr>
            <w:tcW w:w="850" w:type="dxa"/>
            <w:vAlign w:val="center"/>
          </w:tcPr>
          <w:p w14:paraId="0CE641B6" w14:textId="77777777" w:rsidR="00241C90" w:rsidRPr="00FE0D14" w:rsidRDefault="00241C90" w:rsidP="00C46CF3">
            <w:pPr>
              <w:contextualSpacing/>
              <w:jc w:val="center"/>
            </w:pPr>
            <w:r w:rsidRPr="00FE0D14">
              <w:t>Дата отбора</w:t>
            </w:r>
          </w:p>
        </w:tc>
        <w:tc>
          <w:tcPr>
            <w:tcW w:w="1559" w:type="dxa"/>
            <w:vMerge/>
            <w:vAlign w:val="center"/>
          </w:tcPr>
          <w:p w14:paraId="78739A90" w14:textId="77777777" w:rsidR="00241C90" w:rsidRPr="00FE0D14" w:rsidRDefault="00241C90" w:rsidP="00C46CF3">
            <w:pPr>
              <w:contextualSpacing/>
              <w:jc w:val="center"/>
            </w:pPr>
          </w:p>
        </w:tc>
        <w:tc>
          <w:tcPr>
            <w:tcW w:w="1560" w:type="dxa"/>
            <w:vMerge/>
            <w:vAlign w:val="center"/>
          </w:tcPr>
          <w:p w14:paraId="05FD700A" w14:textId="77777777" w:rsidR="00241C90" w:rsidRPr="00FE0D14" w:rsidRDefault="00241C90" w:rsidP="00C46CF3">
            <w:pPr>
              <w:contextualSpacing/>
              <w:jc w:val="center"/>
            </w:pPr>
          </w:p>
        </w:tc>
        <w:tc>
          <w:tcPr>
            <w:tcW w:w="1275" w:type="dxa"/>
            <w:vMerge/>
            <w:vAlign w:val="center"/>
          </w:tcPr>
          <w:p w14:paraId="66BFEE7F" w14:textId="77777777" w:rsidR="00241C90" w:rsidRPr="00FE0D14" w:rsidRDefault="00241C90" w:rsidP="00C46CF3">
            <w:pPr>
              <w:contextualSpacing/>
              <w:jc w:val="center"/>
            </w:pPr>
          </w:p>
        </w:tc>
        <w:tc>
          <w:tcPr>
            <w:tcW w:w="1276" w:type="dxa"/>
            <w:vMerge/>
            <w:vAlign w:val="center"/>
          </w:tcPr>
          <w:p w14:paraId="6C2D672F" w14:textId="77777777" w:rsidR="00241C90" w:rsidRPr="00FE0D14" w:rsidRDefault="00241C90" w:rsidP="00C46CF3">
            <w:pPr>
              <w:contextualSpacing/>
              <w:jc w:val="center"/>
            </w:pPr>
          </w:p>
        </w:tc>
        <w:tc>
          <w:tcPr>
            <w:tcW w:w="1276" w:type="dxa"/>
            <w:vMerge/>
            <w:vAlign w:val="center"/>
          </w:tcPr>
          <w:p w14:paraId="24DC693E" w14:textId="77777777" w:rsidR="00241C90" w:rsidRPr="00FE0D14" w:rsidRDefault="00241C90" w:rsidP="00C46CF3">
            <w:pPr>
              <w:contextualSpacing/>
              <w:jc w:val="center"/>
            </w:pPr>
          </w:p>
        </w:tc>
        <w:tc>
          <w:tcPr>
            <w:tcW w:w="1984" w:type="dxa"/>
            <w:vMerge/>
            <w:vAlign w:val="center"/>
          </w:tcPr>
          <w:p w14:paraId="36BE2A0B" w14:textId="77777777" w:rsidR="00241C90" w:rsidRPr="00FE0D14" w:rsidRDefault="00241C90" w:rsidP="00C46CF3">
            <w:pPr>
              <w:contextualSpacing/>
              <w:jc w:val="center"/>
            </w:pPr>
          </w:p>
        </w:tc>
      </w:tr>
      <w:tr w:rsidR="00241C90" w:rsidRPr="00FE0D14" w14:paraId="6B959AB1" w14:textId="77777777" w:rsidTr="00241C90">
        <w:trPr>
          <w:cantSplit/>
          <w:jc w:val="center"/>
        </w:trPr>
        <w:tc>
          <w:tcPr>
            <w:tcW w:w="710" w:type="dxa"/>
            <w:vAlign w:val="center"/>
          </w:tcPr>
          <w:p w14:paraId="4BCFE999" w14:textId="77777777" w:rsidR="00241C90" w:rsidRPr="00FE0D14" w:rsidRDefault="00241C90" w:rsidP="00C46CF3">
            <w:pPr>
              <w:ind w:right="-108" w:hanging="111"/>
              <w:contextualSpacing/>
              <w:jc w:val="center"/>
            </w:pPr>
            <w:r w:rsidRPr="00FE0D14">
              <w:t>1</w:t>
            </w:r>
          </w:p>
        </w:tc>
        <w:tc>
          <w:tcPr>
            <w:tcW w:w="850" w:type="dxa"/>
            <w:vAlign w:val="center"/>
          </w:tcPr>
          <w:p w14:paraId="02415DAA" w14:textId="77777777" w:rsidR="00241C90" w:rsidRPr="00FE0D14" w:rsidRDefault="00241C90" w:rsidP="00C46CF3">
            <w:pPr>
              <w:contextualSpacing/>
              <w:jc w:val="center"/>
            </w:pPr>
            <w:r w:rsidRPr="00FE0D14">
              <w:t>2</w:t>
            </w:r>
          </w:p>
        </w:tc>
        <w:tc>
          <w:tcPr>
            <w:tcW w:w="1559" w:type="dxa"/>
            <w:vAlign w:val="center"/>
          </w:tcPr>
          <w:p w14:paraId="20B2F663" w14:textId="77777777" w:rsidR="00241C90" w:rsidRPr="00FE0D14" w:rsidRDefault="00241C90" w:rsidP="00C46CF3">
            <w:pPr>
              <w:contextualSpacing/>
              <w:jc w:val="center"/>
            </w:pPr>
            <w:r w:rsidRPr="00FE0D14">
              <w:t>3</w:t>
            </w:r>
          </w:p>
        </w:tc>
        <w:tc>
          <w:tcPr>
            <w:tcW w:w="1560" w:type="dxa"/>
            <w:vAlign w:val="center"/>
          </w:tcPr>
          <w:p w14:paraId="0CA2ED37" w14:textId="77777777" w:rsidR="00241C90" w:rsidRPr="00FE0D14" w:rsidRDefault="00241C90" w:rsidP="00C46CF3">
            <w:pPr>
              <w:contextualSpacing/>
              <w:jc w:val="center"/>
            </w:pPr>
            <w:r w:rsidRPr="00FE0D14">
              <w:t>4</w:t>
            </w:r>
          </w:p>
        </w:tc>
        <w:tc>
          <w:tcPr>
            <w:tcW w:w="1275" w:type="dxa"/>
            <w:vAlign w:val="center"/>
          </w:tcPr>
          <w:p w14:paraId="617318C4" w14:textId="77777777" w:rsidR="00241C90" w:rsidRPr="00FE0D14" w:rsidRDefault="00241C90" w:rsidP="00C46CF3">
            <w:pPr>
              <w:contextualSpacing/>
              <w:jc w:val="center"/>
            </w:pPr>
            <w:r w:rsidRPr="00FE0D14">
              <w:t>5</w:t>
            </w:r>
          </w:p>
        </w:tc>
        <w:tc>
          <w:tcPr>
            <w:tcW w:w="1276" w:type="dxa"/>
            <w:vAlign w:val="center"/>
          </w:tcPr>
          <w:p w14:paraId="178A037A" w14:textId="77777777" w:rsidR="00241C90" w:rsidRPr="00FE0D14" w:rsidRDefault="00241C90" w:rsidP="00C46CF3">
            <w:pPr>
              <w:contextualSpacing/>
              <w:jc w:val="center"/>
            </w:pPr>
            <w:r w:rsidRPr="00FE0D14">
              <w:t>6</w:t>
            </w:r>
          </w:p>
        </w:tc>
        <w:tc>
          <w:tcPr>
            <w:tcW w:w="1276" w:type="dxa"/>
            <w:vAlign w:val="center"/>
          </w:tcPr>
          <w:p w14:paraId="24B424DB" w14:textId="77777777" w:rsidR="00241C90" w:rsidRPr="00FE0D14" w:rsidRDefault="00241C90" w:rsidP="00C46CF3">
            <w:pPr>
              <w:contextualSpacing/>
              <w:jc w:val="center"/>
            </w:pPr>
            <w:r w:rsidRPr="00FE0D14">
              <w:t>7</w:t>
            </w:r>
          </w:p>
        </w:tc>
        <w:tc>
          <w:tcPr>
            <w:tcW w:w="1984" w:type="dxa"/>
            <w:vAlign w:val="center"/>
          </w:tcPr>
          <w:p w14:paraId="2DF6AE9D" w14:textId="77777777" w:rsidR="00241C90" w:rsidRPr="00FE0D14" w:rsidRDefault="00241C90" w:rsidP="00C46CF3">
            <w:pPr>
              <w:contextualSpacing/>
              <w:jc w:val="center"/>
            </w:pPr>
            <w:r w:rsidRPr="00FE0D14">
              <w:t>8</w:t>
            </w:r>
          </w:p>
        </w:tc>
      </w:tr>
      <w:tr w:rsidR="00241C90" w:rsidRPr="00FE0D14" w14:paraId="7B376937" w14:textId="77777777" w:rsidTr="00241C90">
        <w:trPr>
          <w:cantSplit/>
          <w:trHeight w:val="90"/>
          <w:jc w:val="center"/>
        </w:trPr>
        <w:tc>
          <w:tcPr>
            <w:tcW w:w="710" w:type="dxa"/>
            <w:vAlign w:val="center"/>
          </w:tcPr>
          <w:p w14:paraId="655C7A73" w14:textId="77777777" w:rsidR="00241C90" w:rsidRPr="00FE0D14" w:rsidRDefault="00241C90" w:rsidP="00C46CF3">
            <w:pPr>
              <w:tabs>
                <w:tab w:val="left" w:pos="176"/>
              </w:tabs>
              <w:ind w:left="57"/>
              <w:contextualSpacing/>
              <w:jc w:val="center"/>
            </w:pPr>
            <w:r w:rsidRPr="00FE0D14">
              <w:t>1</w:t>
            </w:r>
          </w:p>
        </w:tc>
        <w:tc>
          <w:tcPr>
            <w:tcW w:w="850" w:type="dxa"/>
            <w:vAlign w:val="center"/>
          </w:tcPr>
          <w:p w14:paraId="27D27B40" w14:textId="77777777" w:rsidR="00241C90" w:rsidRPr="00FE0D14" w:rsidRDefault="00241C90" w:rsidP="00C46CF3">
            <w:pPr>
              <w:contextualSpacing/>
              <w:jc w:val="center"/>
            </w:pPr>
          </w:p>
        </w:tc>
        <w:tc>
          <w:tcPr>
            <w:tcW w:w="1559" w:type="dxa"/>
            <w:vAlign w:val="center"/>
          </w:tcPr>
          <w:p w14:paraId="50CF0830" w14:textId="77777777" w:rsidR="00241C90" w:rsidRPr="00FE0D14" w:rsidRDefault="00241C90" w:rsidP="00C46CF3">
            <w:pPr>
              <w:contextualSpacing/>
              <w:jc w:val="center"/>
            </w:pPr>
          </w:p>
        </w:tc>
        <w:tc>
          <w:tcPr>
            <w:tcW w:w="1560" w:type="dxa"/>
            <w:vAlign w:val="center"/>
          </w:tcPr>
          <w:p w14:paraId="3179ED49" w14:textId="77777777" w:rsidR="00241C90" w:rsidRPr="00FE0D14" w:rsidRDefault="00241C90" w:rsidP="00C46CF3">
            <w:pPr>
              <w:contextualSpacing/>
              <w:jc w:val="center"/>
            </w:pPr>
          </w:p>
        </w:tc>
        <w:tc>
          <w:tcPr>
            <w:tcW w:w="1275" w:type="dxa"/>
            <w:vAlign w:val="center"/>
          </w:tcPr>
          <w:p w14:paraId="2D90C6D0" w14:textId="77777777" w:rsidR="00241C90" w:rsidRPr="00FE0D14" w:rsidRDefault="00241C90" w:rsidP="00C46CF3">
            <w:pPr>
              <w:contextualSpacing/>
            </w:pPr>
          </w:p>
        </w:tc>
        <w:tc>
          <w:tcPr>
            <w:tcW w:w="1276" w:type="dxa"/>
            <w:vAlign w:val="center"/>
          </w:tcPr>
          <w:p w14:paraId="2627E35E" w14:textId="77777777" w:rsidR="00241C90" w:rsidRPr="00FE0D14" w:rsidRDefault="00241C90" w:rsidP="00C46CF3">
            <w:pPr>
              <w:contextualSpacing/>
              <w:jc w:val="center"/>
            </w:pPr>
          </w:p>
        </w:tc>
        <w:tc>
          <w:tcPr>
            <w:tcW w:w="1276" w:type="dxa"/>
            <w:vAlign w:val="center"/>
          </w:tcPr>
          <w:p w14:paraId="634A63C4" w14:textId="77777777" w:rsidR="00241C90" w:rsidRPr="00FE0D14" w:rsidRDefault="00241C90" w:rsidP="00C46CF3">
            <w:pPr>
              <w:contextualSpacing/>
              <w:jc w:val="center"/>
            </w:pPr>
          </w:p>
        </w:tc>
        <w:tc>
          <w:tcPr>
            <w:tcW w:w="1984" w:type="dxa"/>
            <w:vAlign w:val="center"/>
          </w:tcPr>
          <w:p w14:paraId="37E22F25" w14:textId="77777777" w:rsidR="00241C90" w:rsidRPr="00FE0D14" w:rsidRDefault="00241C90" w:rsidP="00C46CF3">
            <w:pPr>
              <w:contextualSpacing/>
              <w:jc w:val="center"/>
            </w:pPr>
          </w:p>
        </w:tc>
      </w:tr>
      <w:tr w:rsidR="00241C90" w:rsidRPr="00FE0D14" w14:paraId="45983D45" w14:textId="77777777" w:rsidTr="00241C90">
        <w:trPr>
          <w:cantSplit/>
          <w:trHeight w:val="90"/>
          <w:jc w:val="center"/>
        </w:trPr>
        <w:tc>
          <w:tcPr>
            <w:tcW w:w="710" w:type="dxa"/>
            <w:vAlign w:val="center"/>
          </w:tcPr>
          <w:p w14:paraId="17CC6DD3" w14:textId="77777777" w:rsidR="00241C90" w:rsidRPr="00FE0D14" w:rsidRDefault="00241C90" w:rsidP="00C46CF3">
            <w:pPr>
              <w:ind w:left="57"/>
              <w:contextualSpacing/>
              <w:jc w:val="center"/>
              <w:rPr>
                <w:lang w:val="en-US"/>
              </w:rPr>
            </w:pPr>
            <w:r w:rsidRPr="00FE0D14">
              <w:rPr>
                <w:lang w:val="en-US"/>
              </w:rPr>
              <w:t>…</w:t>
            </w:r>
          </w:p>
        </w:tc>
        <w:tc>
          <w:tcPr>
            <w:tcW w:w="850" w:type="dxa"/>
            <w:vAlign w:val="center"/>
          </w:tcPr>
          <w:p w14:paraId="189E0176" w14:textId="77777777" w:rsidR="00241C90" w:rsidRPr="00FE0D14" w:rsidRDefault="00241C90" w:rsidP="00C46CF3">
            <w:pPr>
              <w:contextualSpacing/>
              <w:jc w:val="center"/>
            </w:pPr>
          </w:p>
        </w:tc>
        <w:tc>
          <w:tcPr>
            <w:tcW w:w="1559" w:type="dxa"/>
            <w:vAlign w:val="center"/>
          </w:tcPr>
          <w:p w14:paraId="00AABC20" w14:textId="77777777" w:rsidR="00241C90" w:rsidRPr="00FE0D14" w:rsidRDefault="00241C90" w:rsidP="00C46CF3">
            <w:pPr>
              <w:contextualSpacing/>
              <w:jc w:val="center"/>
            </w:pPr>
          </w:p>
        </w:tc>
        <w:tc>
          <w:tcPr>
            <w:tcW w:w="1560" w:type="dxa"/>
            <w:vAlign w:val="center"/>
          </w:tcPr>
          <w:p w14:paraId="30FFCA34" w14:textId="77777777" w:rsidR="00241C90" w:rsidRPr="00FE0D14" w:rsidRDefault="00241C90" w:rsidP="00C46CF3">
            <w:pPr>
              <w:contextualSpacing/>
              <w:jc w:val="center"/>
            </w:pPr>
          </w:p>
        </w:tc>
        <w:tc>
          <w:tcPr>
            <w:tcW w:w="1275" w:type="dxa"/>
            <w:vAlign w:val="center"/>
          </w:tcPr>
          <w:p w14:paraId="5FFCF7AB" w14:textId="77777777" w:rsidR="00241C90" w:rsidRPr="00FE0D14" w:rsidRDefault="00241C90" w:rsidP="00C46CF3">
            <w:pPr>
              <w:contextualSpacing/>
            </w:pPr>
          </w:p>
        </w:tc>
        <w:tc>
          <w:tcPr>
            <w:tcW w:w="1276" w:type="dxa"/>
            <w:vAlign w:val="center"/>
          </w:tcPr>
          <w:p w14:paraId="06B64B1B" w14:textId="77777777" w:rsidR="00241C90" w:rsidRPr="00FE0D14" w:rsidRDefault="00241C90" w:rsidP="00C46CF3">
            <w:pPr>
              <w:contextualSpacing/>
              <w:jc w:val="center"/>
            </w:pPr>
          </w:p>
        </w:tc>
        <w:tc>
          <w:tcPr>
            <w:tcW w:w="1276" w:type="dxa"/>
            <w:vAlign w:val="center"/>
          </w:tcPr>
          <w:p w14:paraId="1A6BFCDD" w14:textId="77777777" w:rsidR="00241C90" w:rsidRPr="00FE0D14" w:rsidRDefault="00241C90" w:rsidP="00C46CF3">
            <w:pPr>
              <w:contextualSpacing/>
              <w:jc w:val="center"/>
            </w:pPr>
          </w:p>
        </w:tc>
        <w:tc>
          <w:tcPr>
            <w:tcW w:w="1984" w:type="dxa"/>
            <w:vAlign w:val="center"/>
          </w:tcPr>
          <w:p w14:paraId="3BD06AA6" w14:textId="77777777" w:rsidR="00241C90" w:rsidRPr="00FE0D14" w:rsidRDefault="00241C90" w:rsidP="00C46CF3">
            <w:pPr>
              <w:contextualSpacing/>
              <w:jc w:val="center"/>
            </w:pPr>
          </w:p>
        </w:tc>
      </w:tr>
      <w:tr w:rsidR="00241C90" w:rsidRPr="00FE0D14" w14:paraId="5DC7E8DA" w14:textId="77777777" w:rsidTr="00241C90">
        <w:trPr>
          <w:cantSplit/>
          <w:jc w:val="center"/>
        </w:trPr>
        <w:tc>
          <w:tcPr>
            <w:tcW w:w="710" w:type="dxa"/>
            <w:vAlign w:val="center"/>
          </w:tcPr>
          <w:p w14:paraId="7C73472C" w14:textId="77777777" w:rsidR="00241C90" w:rsidRPr="00FE0D14" w:rsidRDefault="00241C90" w:rsidP="00C46CF3">
            <w:pPr>
              <w:ind w:left="57"/>
              <w:contextualSpacing/>
              <w:jc w:val="center"/>
              <w:rPr>
                <w:lang w:val="en-US"/>
              </w:rPr>
            </w:pPr>
            <w:r w:rsidRPr="00FE0D14">
              <w:rPr>
                <w:lang w:val="en-US"/>
              </w:rPr>
              <w:t>n</w:t>
            </w:r>
          </w:p>
        </w:tc>
        <w:tc>
          <w:tcPr>
            <w:tcW w:w="850" w:type="dxa"/>
            <w:vAlign w:val="center"/>
          </w:tcPr>
          <w:p w14:paraId="6D7E4B48" w14:textId="77777777" w:rsidR="00241C90" w:rsidRPr="00FE0D14" w:rsidRDefault="00241C90" w:rsidP="00C46CF3">
            <w:pPr>
              <w:contextualSpacing/>
              <w:jc w:val="center"/>
            </w:pPr>
          </w:p>
        </w:tc>
        <w:tc>
          <w:tcPr>
            <w:tcW w:w="1559" w:type="dxa"/>
            <w:vAlign w:val="center"/>
          </w:tcPr>
          <w:p w14:paraId="211B035E" w14:textId="77777777" w:rsidR="00241C90" w:rsidRPr="00FE0D14" w:rsidRDefault="00241C90" w:rsidP="00C46CF3">
            <w:pPr>
              <w:contextualSpacing/>
              <w:jc w:val="center"/>
            </w:pPr>
          </w:p>
        </w:tc>
        <w:tc>
          <w:tcPr>
            <w:tcW w:w="1560" w:type="dxa"/>
            <w:vAlign w:val="center"/>
          </w:tcPr>
          <w:p w14:paraId="245CEA84" w14:textId="77777777" w:rsidR="00241C90" w:rsidRPr="00FE0D14" w:rsidRDefault="00241C90" w:rsidP="00C46CF3">
            <w:pPr>
              <w:contextualSpacing/>
              <w:jc w:val="center"/>
            </w:pPr>
          </w:p>
        </w:tc>
        <w:tc>
          <w:tcPr>
            <w:tcW w:w="1275" w:type="dxa"/>
            <w:vAlign w:val="center"/>
          </w:tcPr>
          <w:p w14:paraId="1B9D9ABA" w14:textId="77777777" w:rsidR="00241C90" w:rsidRPr="00FE0D14" w:rsidRDefault="00241C90" w:rsidP="00C46CF3">
            <w:pPr>
              <w:contextualSpacing/>
            </w:pPr>
          </w:p>
        </w:tc>
        <w:tc>
          <w:tcPr>
            <w:tcW w:w="1276" w:type="dxa"/>
            <w:vAlign w:val="center"/>
          </w:tcPr>
          <w:p w14:paraId="0845A412" w14:textId="77777777" w:rsidR="00241C90" w:rsidRPr="00FE0D14" w:rsidRDefault="00241C90" w:rsidP="00C46CF3">
            <w:pPr>
              <w:contextualSpacing/>
              <w:jc w:val="center"/>
            </w:pPr>
          </w:p>
        </w:tc>
        <w:tc>
          <w:tcPr>
            <w:tcW w:w="1276" w:type="dxa"/>
            <w:vAlign w:val="center"/>
          </w:tcPr>
          <w:p w14:paraId="72B3F97D" w14:textId="77777777" w:rsidR="00241C90" w:rsidRPr="00FE0D14" w:rsidRDefault="00241C90" w:rsidP="00C46CF3">
            <w:pPr>
              <w:contextualSpacing/>
              <w:jc w:val="center"/>
            </w:pPr>
          </w:p>
        </w:tc>
        <w:tc>
          <w:tcPr>
            <w:tcW w:w="1984" w:type="dxa"/>
            <w:vAlign w:val="center"/>
          </w:tcPr>
          <w:p w14:paraId="7D771E07" w14:textId="77777777" w:rsidR="00241C90" w:rsidRPr="00FE0D14" w:rsidRDefault="00241C90" w:rsidP="00C46CF3">
            <w:pPr>
              <w:contextualSpacing/>
              <w:jc w:val="center"/>
            </w:pPr>
          </w:p>
        </w:tc>
      </w:tr>
    </w:tbl>
    <w:p w14:paraId="593CEC34" w14:textId="77777777" w:rsidR="00241C90" w:rsidRPr="00FE0D14" w:rsidRDefault="00241C90" w:rsidP="00241C90">
      <w:pPr>
        <w:ind w:firstLine="567"/>
        <w:contextualSpacing/>
      </w:pPr>
    </w:p>
    <w:p w14:paraId="113E6E25" w14:textId="77777777" w:rsidR="00241C90" w:rsidRPr="00FE0D14" w:rsidRDefault="00241C90" w:rsidP="00241C90">
      <w:pPr>
        <w:pStyle w:val="a"/>
        <w:numPr>
          <w:ilvl w:val="0"/>
          <w:numId w:val="0"/>
        </w:numPr>
        <w:ind w:firstLine="567"/>
        <w:rPr>
          <w:szCs w:val="24"/>
        </w:rPr>
      </w:pPr>
      <w:r w:rsidRPr="00FE0D14">
        <w:rPr>
          <w:szCs w:val="24"/>
        </w:rPr>
        <w:t>Руководитель службы строительного контроля __________________________________</w:t>
      </w:r>
    </w:p>
    <w:p w14:paraId="23144075" w14:textId="77777777" w:rsidR="00241C90" w:rsidRPr="00FE0D14" w:rsidRDefault="00241C90" w:rsidP="00241C90">
      <w:pPr>
        <w:ind w:firstLine="567"/>
        <w:contextualSpacing/>
      </w:pPr>
    </w:p>
    <w:p w14:paraId="5AF99920" w14:textId="77777777" w:rsidR="00241C90" w:rsidRPr="00FE0D14" w:rsidRDefault="00241C90" w:rsidP="00241C90">
      <w:pPr>
        <w:ind w:firstLine="567"/>
        <w:contextualSpacing/>
      </w:pPr>
      <w:r w:rsidRPr="00FE0D14">
        <w:t>Руководитель лабораторной службы ___________________________________________</w:t>
      </w:r>
    </w:p>
    <w:p w14:paraId="34744B8C" w14:textId="77777777" w:rsidR="00241C90" w:rsidRPr="00FE0D14" w:rsidRDefault="00241C90" w:rsidP="00241C90">
      <w:pPr>
        <w:ind w:firstLine="567"/>
        <w:contextualSpacing/>
        <w:jc w:val="center"/>
        <w:rPr>
          <w:b/>
        </w:rPr>
      </w:pPr>
      <w:r w:rsidRPr="00FE0D14">
        <w:rPr>
          <w:b/>
        </w:rPr>
        <w:t xml:space="preserve">                                                                                       </w:t>
      </w:r>
    </w:p>
    <w:p w14:paraId="6C831B6A" w14:textId="77777777" w:rsidR="00241C90" w:rsidRPr="00FE0D14" w:rsidRDefault="00241C90" w:rsidP="00241C90">
      <w:pPr>
        <w:ind w:firstLine="567"/>
        <w:contextualSpacing/>
      </w:pPr>
      <w:r w:rsidRPr="00FE0D14">
        <w:t>Составляется на каждого Подрядчика (в том числе субподрядчика).</w:t>
      </w:r>
    </w:p>
    <w:p w14:paraId="7CBF9E60" w14:textId="77777777" w:rsidR="00241C90" w:rsidRPr="00FE0D14" w:rsidRDefault="00241C90" w:rsidP="00241C90">
      <w:pPr>
        <w:ind w:firstLine="567"/>
        <w:contextualSpacing/>
        <w:rPr>
          <w:i/>
        </w:rPr>
      </w:pPr>
      <w:r w:rsidRPr="00FE0D14">
        <w:rPr>
          <w:i/>
        </w:rPr>
        <w:t>Приложение 7. Фотографическая документация</w:t>
      </w:r>
    </w:p>
    <w:p w14:paraId="5E2BC63B" w14:textId="77777777" w:rsidR="00241C90" w:rsidRPr="00FE0D14" w:rsidRDefault="00241C90" w:rsidP="00241C90">
      <w:pPr>
        <w:ind w:firstLine="567"/>
        <w:contextualSpacing/>
        <w:rPr>
          <w:i/>
        </w:rPr>
      </w:pPr>
    </w:p>
    <w:p w14:paraId="50609AED" w14:textId="77777777" w:rsidR="00241C90" w:rsidRPr="00FE0D14" w:rsidRDefault="00241C90" w:rsidP="00241C90">
      <w:pPr>
        <w:ind w:firstLine="567"/>
        <w:contextualSpacing/>
      </w:pPr>
      <w:r w:rsidRPr="00FE0D14">
        <w:t xml:space="preserve">Приложение содержит фотоснимки, с соответствующими подписями, сделанные в отчетный период и иллюстрирующие виды и этапы строительства, а также панорамные аэросъемку и аэрофотоснимки. Фотоматериалы и видеоматериалы, содержащиеся </w:t>
      </w:r>
      <w:proofErr w:type="gramStart"/>
      <w:r w:rsidRPr="00FE0D14">
        <w:t>в отчете</w:t>
      </w:r>
      <w:proofErr w:type="gramEnd"/>
      <w:r w:rsidRPr="00FE0D14">
        <w:t xml:space="preserve"> направляются в электронном виде на переносном носителе, либо посредством электронных средств коммуникации, согласованных с Заказчиком.</w:t>
      </w:r>
    </w:p>
    <w:p w14:paraId="2524599B" w14:textId="77777777" w:rsidR="00241C90" w:rsidRPr="00FE0D14" w:rsidRDefault="00241C90" w:rsidP="00241C90">
      <w:pPr>
        <w:pStyle w:val="1"/>
        <w:spacing w:before="0"/>
        <w:ind w:firstLine="567"/>
        <w:rPr>
          <w:rFonts w:ascii="Times New Roman" w:hAnsi="Times New Roman"/>
          <w:color w:val="auto"/>
          <w:sz w:val="24"/>
          <w:szCs w:val="24"/>
        </w:rPr>
      </w:pPr>
      <w:r w:rsidRPr="00FE0D14">
        <w:rPr>
          <w:rFonts w:ascii="Times New Roman" w:hAnsi="Times New Roman"/>
          <w:color w:val="auto"/>
          <w:sz w:val="24"/>
          <w:szCs w:val="24"/>
        </w:rPr>
        <w:t>Количество снимков должно быть не менее 5 на каждый акт освидетельствования скрытых работ и ответственных конструкций, а также фотокопии всех записей в общем и специальных журналах, выданных предписаний.</w:t>
      </w:r>
    </w:p>
    <w:p w14:paraId="7E8E4B2C" w14:textId="77777777" w:rsidR="00241C90" w:rsidRPr="00FE0D14" w:rsidRDefault="00241C90" w:rsidP="00241C90">
      <w:pPr>
        <w:pStyle w:val="1"/>
        <w:spacing w:before="0"/>
        <w:ind w:firstLine="567"/>
        <w:rPr>
          <w:rFonts w:ascii="Times New Roman" w:hAnsi="Times New Roman"/>
          <w:color w:val="auto"/>
          <w:sz w:val="24"/>
          <w:szCs w:val="24"/>
        </w:rPr>
      </w:pPr>
      <w:r w:rsidRPr="00FE0D14">
        <w:rPr>
          <w:rFonts w:ascii="Times New Roman" w:hAnsi="Times New Roman"/>
          <w:color w:val="auto"/>
          <w:sz w:val="24"/>
          <w:szCs w:val="24"/>
        </w:rPr>
        <w:t>Фотографии должны содержать дату и время. Подписи к фотографиям должны содержать:</w:t>
      </w:r>
    </w:p>
    <w:p w14:paraId="33E6DC35" w14:textId="77777777" w:rsidR="00241C90" w:rsidRPr="00FE0D14" w:rsidRDefault="00241C90" w:rsidP="00241C90">
      <w:pPr>
        <w:pStyle w:val="1"/>
        <w:spacing w:before="0"/>
        <w:ind w:firstLine="567"/>
        <w:rPr>
          <w:rFonts w:ascii="Times New Roman" w:hAnsi="Times New Roman"/>
          <w:color w:val="auto"/>
          <w:sz w:val="24"/>
          <w:szCs w:val="24"/>
        </w:rPr>
      </w:pPr>
      <w:r w:rsidRPr="00FE0D14">
        <w:rPr>
          <w:rFonts w:ascii="Times New Roman" w:hAnsi="Times New Roman"/>
          <w:color w:val="auto"/>
          <w:sz w:val="24"/>
          <w:szCs w:val="24"/>
        </w:rPr>
        <w:t>-   нумерацию в хронологическом порядке;</w:t>
      </w:r>
    </w:p>
    <w:p w14:paraId="3A9AB598" w14:textId="77777777" w:rsidR="00241C90" w:rsidRPr="00FE0D14" w:rsidRDefault="00241C90" w:rsidP="00241C90">
      <w:pPr>
        <w:ind w:firstLine="567"/>
      </w:pPr>
      <w:r w:rsidRPr="00FE0D14">
        <w:t>- вид работ (технологическую операцию) с привязкой к конкретному сооружению, конструкции, либо краткое содержание записи в журнале работ, предписания.</w:t>
      </w:r>
    </w:p>
    <w:p w14:paraId="5C3567FA" w14:textId="77777777" w:rsidR="00241C90" w:rsidRPr="00FE0D14" w:rsidRDefault="00241C90" w:rsidP="00241C90">
      <w:pPr>
        <w:ind w:firstLine="567"/>
      </w:pPr>
      <w:r w:rsidRPr="00FE0D14">
        <w:t>Качество фотографии: тип – цветные, разрешение – не менее 12 мегапикселей, время выполнения – день в условиях должной освещенности.</w:t>
      </w:r>
    </w:p>
    <w:p w14:paraId="07E2C0E8" w14:textId="77777777" w:rsidR="00241C90" w:rsidRPr="00FE0D14" w:rsidRDefault="00241C90" w:rsidP="00241C90">
      <w:pPr>
        <w:ind w:left="284"/>
        <w:contextualSpacing/>
        <w:jc w:val="both"/>
      </w:pPr>
    </w:p>
    <w:p w14:paraId="210F4B04" w14:textId="77777777" w:rsidR="00241C90" w:rsidRPr="00FE0D14" w:rsidRDefault="00241C90" w:rsidP="00241C90">
      <w:pPr>
        <w:ind w:firstLine="6237"/>
        <w:rPr>
          <w:sz w:val="20"/>
          <w:szCs w:val="20"/>
        </w:rPr>
      </w:pPr>
    </w:p>
    <w:p w14:paraId="62BD9DE9" w14:textId="77777777" w:rsidR="00241C90" w:rsidRPr="00FE0D14" w:rsidRDefault="00241C90" w:rsidP="00241C90">
      <w:pPr>
        <w:ind w:firstLine="6237"/>
        <w:rPr>
          <w:sz w:val="20"/>
          <w:szCs w:val="20"/>
        </w:rPr>
      </w:pPr>
    </w:p>
    <w:p w14:paraId="1F5FDC19" w14:textId="77777777" w:rsidR="00241C90" w:rsidRPr="00FE0D14" w:rsidRDefault="00241C90" w:rsidP="00241C90">
      <w:pPr>
        <w:ind w:firstLine="6237"/>
        <w:rPr>
          <w:sz w:val="20"/>
          <w:szCs w:val="20"/>
        </w:rPr>
      </w:pPr>
    </w:p>
    <w:p w14:paraId="3B8B6680" w14:textId="77777777" w:rsidR="00241C90" w:rsidRPr="00FE0D14" w:rsidRDefault="00241C90" w:rsidP="00241C90">
      <w:pPr>
        <w:ind w:firstLine="6237"/>
        <w:rPr>
          <w:sz w:val="20"/>
          <w:szCs w:val="20"/>
        </w:rPr>
      </w:pPr>
    </w:p>
    <w:p w14:paraId="6DE817E9" w14:textId="77777777" w:rsidR="00241C90" w:rsidRDefault="00241C90" w:rsidP="00241C90">
      <w:pPr>
        <w:ind w:firstLine="6237"/>
        <w:rPr>
          <w:sz w:val="20"/>
          <w:szCs w:val="20"/>
        </w:rPr>
      </w:pPr>
    </w:p>
    <w:p w14:paraId="7BEA368F" w14:textId="77777777" w:rsidR="00241C90" w:rsidRDefault="00241C90" w:rsidP="00241C90">
      <w:pPr>
        <w:ind w:firstLine="6237"/>
        <w:rPr>
          <w:sz w:val="20"/>
          <w:szCs w:val="20"/>
        </w:rPr>
      </w:pPr>
    </w:p>
    <w:p w14:paraId="633C01F6" w14:textId="77777777" w:rsidR="00241C90" w:rsidRDefault="00241C90" w:rsidP="00241C90">
      <w:pPr>
        <w:ind w:firstLine="6237"/>
        <w:rPr>
          <w:sz w:val="20"/>
          <w:szCs w:val="20"/>
        </w:rPr>
      </w:pPr>
    </w:p>
    <w:p w14:paraId="10241782" w14:textId="77777777" w:rsidR="00241C90" w:rsidRDefault="00241C90" w:rsidP="00241C90">
      <w:pPr>
        <w:ind w:firstLine="6237"/>
        <w:rPr>
          <w:sz w:val="20"/>
          <w:szCs w:val="20"/>
        </w:rPr>
      </w:pPr>
    </w:p>
    <w:p w14:paraId="53A6813C" w14:textId="77777777" w:rsidR="00241C90" w:rsidRDefault="00241C90" w:rsidP="00241C90">
      <w:pPr>
        <w:ind w:firstLine="6237"/>
        <w:rPr>
          <w:sz w:val="20"/>
          <w:szCs w:val="20"/>
        </w:rPr>
      </w:pPr>
    </w:p>
    <w:p w14:paraId="35B8BEAD" w14:textId="77777777" w:rsidR="00241C90" w:rsidRDefault="00241C90" w:rsidP="00241C90">
      <w:pPr>
        <w:ind w:firstLine="6237"/>
        <w:rPr>
          <w:sz w:val="20"/>
          <w:szCs w:val="20"/>
        </w:rPr>
      </w:pPr>
    </w:p>
    <w:p w14:paraId="0B77D190" w14:textId="77777777" w:rsidR="00241C90" w:rsidRDefault="00241C90" w:rsidP="00241C90">
      <w:pPr>
        <w:ind w:firstLine="6237"/>
        <w:rPr>
          <w:sz w:val="20"/>
          <w:szCs w:val="20"/>
        </w:rPr>
      </w:pPr>
    </w:p>
    <w:p w14:paraId="0EAF2535" w14:textId="77777777" w:rsidR="00241C90" w:rsidRDefault="00241C90" w:rsidP="00241C90">
      <w:pPr>
        <w:ind w:firstLine="6237"/>
        <w:rPr>
          <w:sz w:val="20"/>
          <w:szCs w:val="20"/>
        </w:rPr>
      </w:pPr>
    </w:p>
    <w:p w14:paraId="703315F4" w14:textId="77777777" w:rsidR="00241C90" w:rsidRDefault="00241C90" w:rsidP="00241C90">
      <w:pPr>
        <w:ind w:firstLine="6237"/>
        <w:rPr>
          <w:sz w:val="20"/>
          <w:szCs w:val="20"/>
        </w:rPr>
      </w:pPr>
    </w:p>
    <w:p w14:paraId="72DE1837" w14:textId="77777777" w:rsidR="00241C90" w:rsidRDefault="00241C90" w:rsidP="00241C90">
      <w:pPr>
        <w:ind w:firstLine="6237"/>
        <w:rPr>
          <w:sz w:val="20"/>
          <w:szCs w:val="20"/>
        </w:rPr>
      </w:pPr>
    </w:p>
    <w:p w14:paraId="4D53E972" w14:textId="77777777" w:rsidR="00241C90" w:rsidRDefault="00241C90" w:rsidP="00241C90">
      <w:pPr>
        <w:ind w:firstLine="6237"/>
        <w:rPr>
          <w:sz w:val="20"/>
          <w:szCs w:val="20"/>
        </w:rPr>
      </w:pPr>
    </w:p>
    <w:p w14:paraId="272F90CF" w14:textId="77777777" w:rsidR="00241C90" w:rsidRDefault="00241C90" w:rsidP="00241C90">
      <w:pPr>
        <w:ind w:firstLine="6237"/>
        <w:rPr>
          <w:sz w:val="20"/>
          <w:szCs w:val="20"/>
        </w:rPr>
      </w:pPr>
    </w:p>
    <w:p w14:paraId="7C4BE679" w14:textId="79426E41" w:rsidR="0051290D" w:rsidRPr="00FC53BA" w:rsidRDefault="0051290D" w:rsidP="00241C90"/>
    <w:sectPr w:rsidR="0051290D" w:rsidRPr="00FC53BA" w:rsidSect="00241C90">
      <w:headerReference w:type="default" r:id="rId8"/>
      <w:footerReference w:type="default" r:id="rId9"/>
      <w:pgSz w:w="11906" w:h="16838"/>
      <w:pgMar w:top="567" w:right="567" w:bottom="567" w:left="1134" w:header="0" w:footer="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F8CAB9" w14:textId="77777777" w:rsidR="006D6971" w:rsidRDefault="006D6971" w:rsidP="00C67861">
      <w:r>
        <w:separator/>
      </w:r>
    </w:p>
  </w:endnote>
  <w:endnote w:type="continuationSeparator" w:id="0">
    <w:p w14:paraId="77C13C75" w14:textId="77777777" w:rsidR="006D6971" w:rsidRDefault="006D6971" w:rsidP="00C678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Droid Sans Fallback">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XO Thames">
    <w:charset w:val="CC"/>
    <w:family w:val="roman"/>
    <w:pitch w:val="variable"/>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Antiqua">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обычный текст)">
    <w:panose1 w:val="00000000000000000000"/>
    <w:charset w:val="00"/>
    <w:family w:val="roman"/>
    <w:notTrueType/>
    <w:pitch w:val="default"/>
  </w:font>
  <w:font w:name="OpenSymbol">
    <w:altName w:val="Arial Unicode MS"/>
    <w:charset w:val="01"/>
    <w:family w:val="roman"/>
    <w:pitch w:val="default"/>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00000007" w:usb1="00000000" w:usb2="00000000" w:usb3="00000000" w:csb0="00000093"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200B2" w14:textId="5ED0D76A" w:rsidR="00BF323F" w:rsidRDefault="00BF323F" w:rsidP="00241C90">
    <w:pPr>
      <w:pStyle w:val="af1"/>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E4E04A" w14:textId="77777777" w:rsidR="006D6971" w:rsidRDefault="006D6971" w:rsidP="00C67861">
      <w:r>
        <w:separator/>
      </w:r>
    </w:p>
  </w:footnote>
  <w:footnote w:type="continuationSeparator" w:id="0">
    <w:p w14:paraId="1FBE73C6" w14:textId="77777777" w:rsidR="006D6971" w:rsidRDefault="006D6971" w:rsidP="00C678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ECF13" w14:textId="77777777" w:rsidR="00C67861" w:rsidRPr="00A01B43" w:rsidRDefault="00C67861" w:rsidP="00C67861">
    <w:pPr>
      <w:pStyle w:val="af"/>
      <w:jc w:val="right"/>
      <w:rPr>
        <w:color w:val="FF0000"/>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BFC8134A"/>
    <w:name w:val="WW8Num4"/>
    <w:lvl w:ilvl="0">
      <w:start w:val="20"/>
      <w:numFmt w:val="decimal"/>
      <w:lvlText w:val="%1."/>
      <w:lvlJc w:val="left"/>
      <w:pPr>
        <w:tabs>
          <w:tab w:val="num" w:pos="0"/>
        </w:tabs>
        <w:ind w:left="720" w:hanging="360"/>
      </w:pPr>
      <w:rPr>
        <w:rFonts w:hint="default"/>
        <w:b/>
        <w:bCs/>
      </w:rPr>
    </w:lvl>
    <w:lvl w:ilvl="1">
      <w:start w:val="1"/>
      <w:numFmt w:val="decimal"/>
      <w:lvlText w:val="%1.%2"/>
      <w:lvlJc w:val="left"/>
      <w:pPr>
        <w:tabs>
          <w:tab w:val="num" w:pos="0"/>
        </w:tabs>
        <w:ind w:left="987" w:hanging="420"/>
      </w:pPr>
      <w:rPr>
        <w:rFonts w:eastAsia="Droid Sans Fallback" w:hint="default"/>
      </w:rPr>
    </w:lvl>
    <w:lvl w:ilvl="2">
      <w:start w:val="1"/>
      <w:numFmt w:val="decimal"/>
      <w:lvlText w:val="%1.%2.%3"/>
      <w:lvlJc w:val="left"/>
      <w:pPr>
        <w:tabs>
          <w:tab w:val="num" w:pos="0"/>
        </w:tabs>
        <w:ind w:left="1494" w:hanging="720"/>
      </w:pPr>
      <w:rPr>
        <w:rFonts w:eastAsia="Droid Sans Fallback" w:hint="default"/>
      </w:rPr>
    </w:lvl>
    <w:lvl w:ilvl="3">
      <w:start w:val="1"/>
      <w:numFmt w:val="decimal"/>
      <w:lvlText w:val="%1.%2.%3.%4"/>
      <w:lvlJc w:val="left"/>
      <w:pPr>
        <w:tabs>
          <w:tab w:val="num" w:pos="0"/>
        </w:tabs>
        <w:ind w:left="1701" w:hanging="720"/>
      </w:pPr>
      <w:rPr>
        <w:rFonts w:eastAsia="Droid Sans Fallback" w:hint="default"/>
      </w:rPr>
    </w:lvl>
    <w:lvl w:ilvl="4">
      <w:start w:val="1"/>
      <w:numFmt w:val="decimal"/>
      <w:lvlText w:val="%1.%2.%3.%4.%5"/>
      <w:lvlJc w:val="left"/>
      <w:pPr>
        <w:tabs>
          <w:tab w:val="num" w:pos="0"/>
        </w:tabs>
        <w:ind w:left="2268" w:hanging="1080"/>
      </w:pPr>
      <w:rPr>
        <w:rFonts w:eastAsia="Droid Sans Fallback" w:hint="default"/>
      </w:rPr>
    </w:lvl>
    <w:lvl w:ilvl="5">
      <w:start w:val="1"/>
      <w:numFmt w:val="decimal"/>
      <w:lvlText w:val="%1.%2.%3.%4.%5.%6"/>
      <w:lvlJc w:val="left"/>
      <w:pPr>
        <w:tabs>
          <w:tab w:val="num" w:pos="0"/>
        </w:tabs>
        <w:ind w:left="2475" w:hanging="1080"/>
      </w:pPr>
      <w:rPr>
        <w:rFonts w:eastAsia="Droid Sans Fallback" w:hint="default"/>
      </w:rPr>
    </w:lvl>
    <w:lvl w:ilvl="6">
      <w:start w:val="1"/>
      <w:numFmt w:val="decimal"/>
      <w:lvlText w:val="%1.%2.%3.%4.%5.%6.%7"/>
      <w:lvlJc w:val="left"/>
      <w:pPr>
        <w:tabs>
          <w:tab w:val="num" w:pos="0"/>
        </w:tabs>
        <w:ind w:left="3042" w:hanging="1440"/>
      </w:pPr>
      <w:rPr>
        <w:rFonts w:eastAsia="Droid Sans Fallback" w:hint="default"/>
      </w:rPr>
    </w:lvl>
    <w:lvl w:ilvl="7">
      <w:start w:val="1"/>
      <w:numFmt w:val="decimal"/>
      <w:lvlText w:val="%1.%2.%3.%4.%5.%6.%7.%8"/>
      <w:lvlJc w:val="left"/>
      <w:pPr>
        <w:tabs>
          <w:tab w:val="num" w:pos="0"/>
        </w:tabs>
        <w:ind w:left="3249" w:hanging="1440"/>
      </w:pPr>
      <w:rPr>
        <w:rFonts w:eastAsia="Droid Sans Fallback" w:hint="default"/>
      </w:rPr>
    </w:lvl>
    <w:lvl w:ilvl="8">
      <w:start w:val="1"/>
      <w:numFmt w:val="decimal"/>
      <w:lvlText w:val="%1.%2.%3.%4.%5.%6.%7.%8.%9"/>
      <w:lvlJc w:val="left"/>
      <w:pPr>
        <w:tabs>
          <w:tab w:val="num" w:pos="0"/>
        </w:tabs>
        <w:ind w:left="3816" w:hanging="1800"/>
      </w:pPr>
      <w:rPr>
        <w:rFonts w:eastAsia="Droid Sans Fallback" w:hint="default"/>
      </w:rPr>
    </w:lvl>
  </w:abstractNum>
  <w:abstractNum w:abstractNumId="1" w15:restartNumberingAfterBreak="0">
    <w:nsid w:val="00000008"/>
    <w:multiLevelType w:val="multilevel"/>
    <w:tmpl w:val="DAF0E63E"/>
    <w:name w:val="WW8Num8"/>
    <w:lvl w:ilvl="0">
      <w:start w:val="3"/>
      <w:numFmt w:val="decimal"/>
      <w:lvlText w:val="%1."/>
      <w:lvlJc w:val="left"/>
      <w:pPr>
        <w:tabs>
          <w:tab w:val="num" w:pos="0"/>
        </w:tabs>
        <w:ind w:left="360" w:hanging="360"/>
      </w:pPr>
      <w:rPr>
        <w:rFonts w:hint="default"/>
        <w:b/>
        <w:bCs/>
      </w:rPr>
    </w:lvl>
    <w:lvl w:ilvl="1">
      <w:start w:val="1"/>
      <w:numFmt w:val="decimal"/>
      <w:lvlText w:val="%1.%2."/>
      <w:lvlJc w:val="left"/>
      <w:pPr>
        <w:tabs>
          <w:tab w:val="num" w:pos="0"/>
        </w:tabs>
        <w:ind w:left="1425" w:hanging="432"/>
      </w:pPr>
      <w:rPr>
        <w:rFonts w:hint="default"/>
        <w:b w:val="0"/>
        <w:bCs w:val="0"/>
        <w:sz w:val="24"/>
        <w:szCs w:val="24"/>
      </w:rPr>
    </w:lvl>
    <w:lvl w:ilvl="2">
      <w:start w:val="1"/>
      <w:numFmt w:val="decimal"/>
      <w:lvlText w:val="%1.%2.%3."/>
      <w:lvlJc w:val="left"/>
      <w:pPr>
        <w:tabs>
          <w:tab w:val="num" w:pos="0"/>
        </w:tabs>
        <w:ind w:left="1224" w:hanging="504"/>
      </w:pPr>
      <w:rPr>
        <w:rFonts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0000009"/>
    <w:multiLevelType w:val="multilevel"/>
    <w:tmpl w:val="00000009"/>
    <w:name w:val="WW8Num9"/>
    <w:lvl w:ilvl="0">
      <w:start w:val="20"/>
      <w:numFmt w:val="decimal"/>
      <w:lvlText w:val="%1."/>
      <w:lvlJc w:val="left"/>
      <w:pPr>
        <w:tabs>
          <w:tab w:val="num" w:pos="0"/>
        </w:tabs>
        <w:ind w:left="480" w:hanging="480"/>
      </w:pPr>
      <w:rPr>
        <w:rFonts w:hint="default"/>
      </w:rPr>
    </w:lvl>
    <w:lvl w:ilvl="1">
      <w:start w:val="5"/>
      <w:numFmt w:val="decimal"/>
      <w:lvlText w:val="%1.%2."/>
      <w:lvlJc w:val="left"/>
      <w:pPr>
        <w:tabs>
          <w:tab w:val="num" w:pos="0"/>
        </w:tabs>
        <w:ind w:left="1189" w:hanging="480"/>
      </w:pPr>
      <w:rPr>
        <w:rFonts w:hint="default"/>
      </w:rPr>
    </w:lvl>
    <w:lvl w:ilvl="2">
      <w:start w:val="1"/>
      <w:numFmt w:val="decimal"/>
      <w:lvlText w:val="%1.%2.%3."/>
      <w:lvlJc w:val="left"/>
      <w:pPr>
        <w:tabs>
          <w:tab w:val="num" w:pos="0"/>
        </w:tabs>
        <w:ind w:left="2138" w:hanging="720"/>
      </w:pPr>
      <w:rPr>
        <w:rFonts w:hint="default"/>
      </w:rPr>
    </w:lvl>
    <w:lvl w:ilvl="3">
      <w:start w:val="1"/>
      <w:numFmt w:val="decimal"/>
      <w:lvlText w:val="%1.%2.%3.%4."/>
      <w:lvlJc w:val="left"/>
      <w:pPr>
        <w:tabs>
          <w:tab w:val="num" w:pos="0"/>
        </w:tabs>
        <w:ind w:left="2847" w:hanging="720"/>
      </w:pPr>
      <w:rPr>
        <w:rFonts w:hint="default"/>
      </w:rPr>
    </w:lvl>
    <w:lvl w:ilvl="4">
      <w:start w:val="1"/>
      <w:numFmt w:val="decimal"/>
      <w:lvlText w:val="%1.%2.%3.%4.%5."/>
      <w:lvlJc w:val="left"/>
      <w:pPr>
        <w:tabs>
          <w:tab w:val="num" w:pos="0"/>
        </w:tabs>
        <w:ind w:left="3916" w:hanging="1080"/>
      </w:pPr>
      <w:rPr>
        <w:rFonts w:hint="default"/>
      </w:rPr>
    </w:lvl>
    <w:lvl w:ilvl="5">
      <w:start w:val="1"/>
      <w:numFmt w:val="decimal"/>
      <w:lvlText w:val="%1.%2.%3.%4.%5.%6."/>
      <w:lvlJc w:val="left"/>
      <w:pPr>
        <w:tabs>
          <w:tab w:val="num" w:pos="0"/>
        </w:tabs>
        <w:ind w:left="4625" w:hanging="1080"/>
      </w:pPr>
      <w:rPr>
        <w:rFonts w:hint="default"/>
      </w:rPr>
    </w:lvl>
    <w:lvl w:ilvl="6">
      <w:start w:val="1"/>
      <w:numFmt w:val="decimal"/>
      <w:lvlText w:val="%1.%2.%3.%4.%5.%6.%7."/>
      <w:lvlJc w:val="left"/>
      <w:pPr>
        <w:tabs>
          <w:tab w:val="num" w:pos="0"/>
        </w:tabs>
        <w:ind w:left="5694" w:hanging="1440"/>
      </w:pPr>
      <w:rPr>
        <w:rFonts w:hint="default"/>
      </w:rPr>
    </w:lvl>
    <w:lvl w:ilvl="7">
      <w:start w:val="1"/>
      <w:numFmt w:val="decimal"/>
      <w:lvlText w:val="%1.%2.%3.%4.%5.%6.%7.%8."/>
      <w:lvlJc w:val="left"/>
      <w:pPr>
        <w:tabs>
          <w:tab w:val="num" w:pos="0"/>
        </w:tabs>
        <w:ind w:left="6403" w:hanging="1440"/>
      </w:pPr>
      <w:rPr>
        <w:rFonts w:hint="default"/>
      </w:rPr>
    </w:lvl>
    <w:lvl w:ilvl="8">
      <w:start w:val="1"/>
      <w:numFmt w:val="decimal"/>
      <w:lvlText w:val="%1.%2.%3.%4.%5.%6.%7.%8.%9."/>
      <w:lvlJc w:val="left"/>
      <w:pPr>
        <w:tabs>
          <w:tab w:val="num" w:pos="0"/>
        </w:tabs>
        <w:ind w:left="7472" w:hanging="1800"/>
      </w:pPr>
      <w:rPr>
        <w:rFonts w:hint="default"/>
      </w:rPr>
    </w:lvl>
  </w:abstractNum>
  <w:abstractNum w:abstractNumId="3" w15:restartNumberingAfterBreak="0">
    <w:nsid w:val="0000000A"/>
    <w:multiLevelType w:val="multilevel"/>
    <w:tmpl w:val="55B452EC"/>
    <w:name w:val="WW8Num10"/>
    <w:lvl w:ilvl="0">
      <w:start w:val="1"/>
      <w:numFmt w:val="decimal"/>
      <w:lvlText w:val="%1."/>
      <w:lvlJc w:val="left"/>
      <w:pPr>
        <w:tabs>
          <w:tab w:val="num" w:pos="0"/>
        </w:tabs>
        <w:ind w:left="360" w:hanging="360"/>
      </w:pPr>
      <w:rPr>
        <w:rFonts w:ascii="Times New Roman" w:hAnsi="Times New Roman" w:cs="Times New Roman" w:hint="default"/>
        <w:b/>
        <w:bCs/>
        <w:sz w:val="24"/>
        <w:szCs w:val="24"/>
      </w:rPr>
    </w:lvl>
    <w:lvl w:ilvl="1">
      <w:start w:val="1"/>
      <w:numFmt w:val="decimal"/>
      <w:lvlText w:val="%1.%2."/>
      <w:lvlJc w:val="left"/>
      <w:pPr>
        <w:tabs>
          <w:tab w:val="num" w:pos="0"/>
        </w:tabs>
        <w:ind w:left="10779" w:hanging="432"/>
      </w:pPr>
      <w:rPr>
        <w:b w:val="0"/>
        <w:bCs w:val="0"/>
      </w:rPr>
    </w:lvl>
    <w:lvl w:ilvl="2">
      <w:start w:val="1"/>
      <w:numFmt w:val="decimal"/>
      <w:lvlText w:val="%1.%2.%3."/>
      <w:lvlJc w:val="left"/>
      <w:pPr>
        <w:tabs>
          <w:tab w:val="num" w:pos="0"/>
        </w:tabs>
        <w:ind w:left="1224" w:hanging="504"/>
      </w:pPr>
      <w:rPr>
        <w:b w:val="0"/>
        <w:bCs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15:restartNumberingAfterBreak="0">
    <w:nsid w:val="0000000D"/>
    <w:multiLevelType w:val="multilevel"/>
    <w:tmpl w:val="DC982DD2"/>
    <w:name w:val="WW8Num13"/>
    <w:lvl w:ilvl="0">
      <w:start w:val="20"/>
      <w:numFmt w:val="decimal"/>
      <w:lvlText w:val="%1"/>
      <w:lvlJc w:val="left"/>
      <w:pPr>
        <w:tabs>
          <w:tab w:val="num" w:pos="0"/>
        </w:tabs>
        <w:ind w:left="420" w:hanging="420"/>
      </w:pPr>
      <w:rPr>
        <w:rFonts w:hint="default"/>
        <w:color w:val="000000"/>
      </w:rPr>
    </w:lvl>
    <w:lvl w:ilvl="1">
      <w:start w:val="7"/>
      <w:numFmt w:val="decimal"/>
      <w:lvlText w:val="%1.%2"/>
      <w:lvlJc w:val="left"/>
      <w:pPr>
        <w:tabs>
          <w:tab w:val="num" w:pos="0"/>
        </w:tabs>
        <w:ind w:left="1129" w:hanging="420"/>
      </w:pPr>
      <w:rPr>
        <w:rFonts w:ascii="Times New Roman" w:hAnsi="Times New Roman" w:cs="Times New Roman" w:hint="default"/>
        <w:color w:val="000000"/>
        <w:sz w:val="24"/>
        <w:szCs w:val="24"/>
      </w:rPr>
    </w:lvl>
    <w:lvl w:ilvl="2">
      <w:start w:val="1"/>
      <w:numFmt w:val="decimal"/>
      <w:lvlText w:val="%1.%2.%3"/>
      <w:lvlJc w:val="left"/>
      <w:pPr>
        <w:tabs>
          <w:tab w:val="num" w:pos="0"/>
        </w:tabs>
        <w:ind w:left="2138" w:hanging="720"/>
      </w:pPr>
      <w:rPr>
        <w:rFonts w:ascii="Times New Roman" w:hAnsi="Times New Roman" w:cs="Times New Roman" w:hint="default"/>
        <w:color w:val="000000"/>
        <w:sz w:val="24"/>
        <w:szCs w:val="24"/>
      </w:rPr>
    </w:lvl>
    <w:lvl w:ilvl="3">
      <w:start w:val="1"/>
      <w:numFmt w:val="decimal"/>
      <w:lvlText w:val="%1.%2.%3.%4"/>
      <w:lvlJc w:val="left"/>
      <w:pPr>
        <w:tabs>
          <w:tab w:val="num" w:pos="0"/>
        </w:tabs>
        <w:ind w:left="2847" w:hanging="720"/>
      </w:pPr>
      <w:rPr>
        <w:rFonts w:hint="default"/>
        <w:color w:val="000000"/>
      </w:rPr>
    </w:lvl>
    <w:lvl w:ilvl="4">
      <w:start w:val="1"/>
      <w:numFmt w:val="decimal"/>
      <w:lvlText w:val="%1.%2.%3.%4.%5"/>
      <w:lvlJc w:val="left"/>
      <w:pPr>
        <w:tabs>
          <w:tab w:val="num" w:pos="0"/>
        </w:tabs>
        <w:ind w:left="3916" w:hanging="1080"/>
      </w:pPr>
      <w:rPr>
        <w:rFonts w:hint="default"/>
        <w:color w:val="000000"/>
      </w:rPr>
    </w:lvl>
    <w:lvl w:ilvl="5">
      <w:start w:val="1"/>
      <w:numFmt w:val="decimal"/>
      <w:lvlText w:val="%1.%2.%3.%4.%5.%6"/>
      <w:lvlJc w:val="left"/>
      <w:pPr>
        <w:tabs>
          <w:tab w:val="num" w:pos="0"/>
        </w:tabs>
        <w:ind w:left="4625" w:hanging="1080"/>
      </w:pPr>
      <w:rPr>
        <w:rFonts w:hint="default"/>
        <w:color w:val="000000"/>
      </w:rPr>
    </w:lvl>
    <w:lvl w:ilvl="6">
      <w:start w:val="1"/>
      <w:numFmt w:val="decimal"/>
      <w:lvlText w:val="%1.%2.%3.%4.%5.%6.%7"/>
      <w:lvlJc w:val="left"/>
      <w:pPr>
        <w:tabs>
          <w:tab w:val="num" w:pos="0"/>
        </w:tabs>
        <w:ind w:left="5694" w:hanging="1440"/>
      </w:pPr>
      <w:rPr>
        <w:rFonts w:hint="default"/>
        <w:color w:val="000000"/>
      </w:rPr>
    </w:lvl>
    <w:lvl w:ilvl="7">
      <w:start w:val="1"/>
      <w:numFmt w:val="decimal"/>
      <w:lvlText w:val="%1.%2.%3.%4.%5.%6.%7.%8"/>
      <w:lvlJc w:val="left"/>
      <w:pPr>
        <w:tabs>
          <w:tab w:val="num" w:pos="0"/>
        </w:tabs>
        <w:ind w:left="6403" w:hanging="1440"/>
      </w:pPr>
      <w:rPr>
        <w:rFonts w:hint="default"/>
        <w:color w:val="000000"/>
      </w:rPr>
    </w:lvl>
    <w:lvl w:ilvl="8">
      <w:start w:val="1"/>
      <w:numFmt w:val="decimal"/>
      <w:lvlText w:val="%1.%2.%3.%4.%5.%6.%7.%8.%9"/>
      <w:lvlJc w:val="left"/>
      <w:pPr>
        <w:tabs>
          <w:tab w:val="num" w:pos="0"/>
        </w:tabs>
        <w:ind w:left="7472" w:hanging="1800"/>
      </w:pPr>
      <w:rPr>
        <w:rFonts w:hint="default"/>
        <w:color w:val="000000"/>
      </w:rPr>
    </w:lvl>
  </w:abstractNum>
  <w:abstractNum w:abstractNumId="5" w15:restartNumberingAfterBreak="0">
    <w:nsid w:val="0000000F"/>
    <w:multiLevelType w:val="multilevel"/>
    <w:tmpl w:val="B5E0C0BA"/>
    <w:name w:val="WW8Num15"/>
    <w:lvl w:ilvl="0">
      <w:start w:val="23"/>
      <w:numFmt w:val="decimal"/>
      <w:lvlText w:val="%1."/>
      <w:lvlJc w:val="left"/>
      <w:pPr>
        <w:tabs>
          <w:tab w:val="num" w:pos="0"/>
        </w:tabs>
        <w:ind w:left="720" w:hanging="360"/>
      </w:pPr>
      <w:rPr>
        <w:rFonts w:hint="default"/>
        <w:b/>
        <w:bCs/>
      </w:rPr>
    </w:lvl>
    <w:lvl w:ilvl="1">
      <w:start w:val="1"/>
      <w:numFmt w:val="decimal"/>
      <w:lvlText w:val="%1.%2."/>
      <w:lvlJc w:val="left"/>
      <w:pPr>
        <w:tabs>
          <w:tab w:val="num" w:pos="0"/>
        </w:tabs>
        <w:ind w:left="1331" w:hanging="480"/>
      </w:pPr>
      <w:rPr>
        <w:rFonts w:ascii="Times New Roman" w:hAnsi="Times New Roman" w:cs="Times New Roman" w:hint="default"/>
        <w:strike w:val="0"/>
        <w:dstrike w:val="0"/>
        <w:sz w:val="24"/>
        <w:szCs w:val="24"/>
      </w:rPr>
    </w:lvl>
    <w:lvl w:ilvl="2">
      <w:start w:val="1"/>
      <w:numFmt w:val="decimal"/>
      <w:lvlText w:val="%1.%2.%3."/>
      <w:lvlJc w:val="left"/>
      <w:pPr>
        <w:tabs>
          <w:tab w:val="num" w:pos="0"/>
        </w:tabs>
        <w:ind w:left="2062" w:hanging="720"/>
      </w:pPr>
      <w:rPr>
        <w:rFonts w:hint="default"/>
      </w:rPr>
    </w:lvl>
    <w:lvl w:ilvl="3">
      <w:start w:val="1"/>
      <w:numFmt w:val="decimal"/>
      <w:lvlText w:val="%1.%2.%3.%4."/>
      <w:lvlJc w:val="left"/>
      <w:pPr>
        <w:tabs>
          <w:tab w:val="num" w:pos="0"/>
        </w:tabs>
        <w:ind w:left="2553" w:hanging="720"/>
      </w:pPr>
      <w:rPr>
        <w:rFonts w:hint="default"/>
      </w:rPr>
    </w:lvl>
    <w:lvl w:ilvl="4">
      <w:start w:val="1"/>
      <w:numFmt w:val="decimal"/>
      <w:lvlText w:val="%1.%2.%3.%4.%5."/>
      <w:lvlJc w:val="left"/>
      <w:pPr>
        <w:tabs>
          <w:tab w:val="num" w:pos="0"/>
        </w:tabs>
        <w:ind w:left="3404" w:hanging="1080"/>
      </w:pPr>
      <w:rPr>
        <w:rFonts w:hint="default"/>
      </w:rPr>
    </w:lvl>
    <w:lvl w:ilvl="5">
      <w:start w:val="1"/>
      <w:numFmt w:val="decimal"/>
      <w:lvlText w:val="%1.%2.%3.%4.%5.%6."/>
      <w:lvlJc w:val="left"/>
      <w:pPr>
        <w:tabs>
          <w:tab w:val="num" w:pos="0"/>
        </w:tabs>
        <w:ind w:left="3895" w:hanging="1080"/>
      </w:pPr>
      <w:rPr>
        <w:rFonts w:hint="default"/>
      </w:rPr>
    </w:lvl>
    <w:lvl w:ilvl="6">
      <w:start w:val="1"/>
      <w:numFmt w:val="decimal"/>
      <w:lvlText w:val="%1.%2.%3.%4.%5.%6.%7."/>
      <w:lvlJc w:val="left"/>
      <w:pPr>
        <w:tabs>
          <w:tab w:val="num" w:pos="0"/>
        </w:tabs>
        <w:ind w:left="4746" w:hanging="1440"/>
      </w:pPr>
      <w:rPr>
        <w:rFonts w:hint="default"/>
      </w:rPr>
    </w:lvl>
    <w:lvl w:ilvl="7">
      <w:start w:val="1"/>
      <w:numFmt w:val="decimal"/>
      <w:lvlText w:val="%1.%2.%3.%4.%5.%6.%7.%8."/>
      <w:lvlJc w:val="left"/>
      <w:pPr>
        <w:tabs>
          <w:tab w:val="num" w:pos="0"/>
        </w:tabs>
        <w:ind w:left="5237" w:hanging="1440"/>
      </w:pPr>
      <w:rPr>
        <w:rFonts w:hint="default"/>
      </w:rPr>
    </w:lvl>
    <w:lvl w:ilvl="8">
      <w:start w:val="1"/>
      <w:numFmt w:val="decimal"/>
      <w:lvlText w:val="%1.%2.%3.%4.%5.%6.%7.%8.%9."/>
      <w:lvlJc w:val="left"/>
      <w:pPr>
        <w:tabs>
          <w:tab w:val="num" w:pos="0"/>
        </w:tabs>
        <w:ind w:left="6088" w:hanging="1800"/>
      </w:pPr>
      <w:rPr>
        <w:rFonts w:hint="default"/>
      </w:rPr>
    </w:lvl>
  </w:abstractNum>
  <w:abstractNum w:abstractNumId="6" w15:restartNumberingAfterBreak="0">
    <w:nsid w:val="00000011"/>
    <w:multiLevelType w:val="multilevel"/>
    <w:tmpl w:val="8E0A8A50"/>
    <w:name w:val="WW8Num17"/>
    <w:lvl w:ilvl="0">
      <w:start w:val="4"/>
      <w:numFmt w:val="decimal"/>
      <w:lvlText w:val="%1."/>
      <w:lvlJc w:val="left"/>
      <w:pPr>
        <w:tabs>
          <w:tab w:val="num" w:pos="0"/>
        </w:tabs>
        <w:ind w:left="720" w:hanging="360"/>
      </w:pPr>
      <w:rPr>
        <w:rFonts w:ascii="Times New Roman" w:hAnsi="Times New Roman" w:cs="Times New Roman" w:hint="default"/>
        <w:b/>
        <w:bCs/>
        <w:sz w:val="24"/>
        <w:szCs w:val="24"/>
      </w:rPr>
    </w:lvl>
    <w:lvl w:ilvl="1">
      <w:start w:val="1"/>
      <w:numFmt w:val="decimal"/>
      <w:lvlText w:val="%1.%2."/>
      <w:lvlJc w:val="left"/>
      <w:pPr>
        <w:tabs>
          <w:tab w:val="num" w:pos="1984"/>
        </w:tabs>
        <w:ind w:left="3047" w:hanging="495"/>
      </w:pPr>
      <w:rPr>
        <w:rFonts w:ascii="Times New Roman" w:hAnsi="Times New Roman" w:cs="Times New Roman" w:hint="default"/>
        <w:sz w:val="24"/>
        <w:szCs w:val="24"/>
      </w:rPr>
    </w:lvl>
    <w:lvl w:ilvl="2">
      <w:start w:val="1"/>
      <w:numFmt w:val="decimal"/>
      <w:lvlText w:val="%1.%2.%3."/>
      <w:lvlJc w:val="left"/>
      <w:pPr>
        <w:tabs>
          <w:tab w:val="num" w:pos="0"/>
        </w:tabs>
        <w:ind w:left="1494" w:hanging="720"/>
      </w:pPr>
      <w:rPr>
        <w:rFonts w:hint="default"/>
      </w:rPr>
    </w:lvl>
    <w:lvl w:ilvl="3">
      <w:start w:val="1"/>
      <w:numFmt w:val="decimal"/>
      <w:lvlText w:val="%1.%2.%3.%4."/>
      <w:lvlJc w:val="left"/>
      <w:pPr>
        <w:tabs>
          <w:tab w:val="num" w:pos="0"/>
        </w:tabs>
        <w:ind w:left="1701" w:hanging="720"/>
      </w:pPr>
      <w:rPr>
        <w:rFonts w:hint="default"/>
      </w:rPr>
    </w:lvl>
    <w:lvl w:ilvl="4">
      <w:start w:val="1"/>
      <w:numFmt w:val="decimal"/>
      <w:lvlText w:val="%1.%2.%3.%4.%5."/>
      <w:lvlJc w:val="left"/>
      <w:pPr>
        <w:tabs>
          <w:tab w:val="num" w:pos="0"/>
        </w:tabs>
        <w:ind w:left="2268" w:hanging="1080"/>
      </w:pPr>
      <w:rPr>
        <w:rFonts w:hint="default"/>
      </w:rPr>
    </w:lvl>
    <w:lvl w:ilvl="5">
      <w:start w:val="1"/>
      <w:numFmt w:val="decimal"/>
      <w:lvlText w:val="%1.%2.%3.%4.%5.%6."/>
      <w:lvlJc w:val="left"/>
      <w:pPr>
        <w:tabs>
          <w:tab w:val="num" w:pos="0"/>
        </w:tabs>
        <w:ind w:left="2475" w:hanging="1080"/>
      </w:pPr>
      <w:rPr>
        <w:rFonts w:hint="default"/>
      </w:rPr>
    </w:lvl>
    <w:lvl w:ilvl="6">
      <w:start w:val="1"/>
      <w:numFmt w:val="decimal"/>
      <w:lvlText w:val="%1.%2.%3.%4.%5.%6.%7."/>
      <w:lvlJc w:val="left"/>
      <w:pPr>
        <w:tabs>
          <w:tab w:val="num" w:pos="0"/>
        </w:tabs>
        <w:ind w:left="3042" w:hanging="1440"/>
      </w:pPr>
      <w:rPr>
        <w:rFonts w:hint="default"/>
      </w:rPr>
    </w:lvl>
    <w:lvl w:ilvl="7">
      <w:start w:val="1"/>
      <w:numFmt w:val="decimal"/>
      <w:lvlText w:val="%1.%2.%3.%4.%5.%6.%7.%8."/>
      <w:lvlJc w:val="left"/>
      <w:pPr>
        <w:tabs>
          <w:tab w:val="num" w:pos="0"/>
        </w:tabs>
        <w:ind w:left="3249" w:hanging="1440"/>
      </w:pPr>
      <w:rPr>
        <w:rFonts w:hint="default"/>
      </w:rPr>
    </w:lvl>
    <w:lvl w:ilvl="8">
      <w:start w:val="1"/>
      <w:numFmt w:val="decimal"/>
      <w:lvlText w:val="%1.%2.%3.%4.%5.%6.%7.%8.%9."/>
      <w:lvlJc w:val="left"/>
      <w:pPr>
        <w:tabs>
          <w:tab w:val="num" w:pos="0"/>
        </w:tabs>
        <w:ind w:left="3816" w:hanging="1800"/>
      </w:pPr>
      <w:rPr>
        <w:rFonts w:hint="default"/>
      </w:rPr>
    </w:lvl>
  </w:abstractNum>
  <w:abstractNum w:abstractNumId="7" w15:restartNumberingAfterBreak="0">
    <w:nsid w:val="0CEF4FD0"/>
    <w:multiLevelType w:val="multilevel"/>
    <w:tmpl w:val="20CE025E"/>
    <w:lvl w:ilvl="0">
      <w:start w:val="1"/>
      <w:numFmt w:val="decimal"/>
      <w:lvlText w:val="%1."/>
      <w:lvlJc w:val="left"/>
      <w:pPr>
        <w:ind w:left="720" w:hanging="360"/>
      </w:pPr>
      <w:rPr>
        <w:rFonts w:hint="default"/>
        <w:color w:val="000000"/>
        <w:sz w:val="27"/>
      </w:rPr>
    </w:lvl>
    <w:lvl w:ilvl="1">
      <w:start w:val="1"/>
      <w:numFmt w:val="decimal"/>
      <w:isLgl/>
      <w:lvlText w:val="%1.%2"/>
      <w:lvlJc w:val="left"/>
      <w:pPr>
        <w:ind w:left="1068" w:hanging="36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BEA1FFA"/>
    <w:multiLevelType w:val="multilevel"/>
    <w:tmpl w:val="D0A85A86"/>
    <w:lvl w:ilvl="0">
      <w:start w:val="1"/>
      <w:numFmt w:val="decimal"/>
      <w:pStyle w:val="a"/>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2EA81D87"/>
    <w:multiLevelType w:val="hybridMultilevel"/>
    <w:tmpl w:val="B5FE79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E772399"/>
    <w:multiLevelType w:val="multilevel"/>
    <w:tmpl w:val="BFBC0028"/>
    <w:lvl w:ilvl="0">
      <w:start w:val="1"/>
      <w:numFmt w:val="bullet"/>
      <w:pStyle w:val="a0"/>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4D6E3AAB"/>
    <w:multiLevelType w:val="multilevel"/>
    <w:tmpl w:val="D6EC9F06"/>
    <w:lvl w:ilvl="0">
      <w:start w:val="4"/>
      <w:numFmt w:val="decimal"/>
      <w:lvlText w:val="%1"/>
      <w:lvlJc w:val="left"/>
      <w:pPr>
        <w:ind w:left="375" w:hanging="375"/>
      </w:pPr>
      <w:rPr>
        <w:rFonts w:hint="default"/>
      </w:rPr>
    </w:lvl>
    <w:lvl w:ilvl="1">
      <w:start w:val="3"/>
      <w:numFmt w:val="decimal"/>
      <w:lvlText w:val="%1.%2"/>
      <w:lvlJc w:val="left"/>
      <w:pPr>
        <w:ind w:left="801"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2" w15:restartNumberingAfterBreak="0">
    <w:nsid w:val="50395034"/>
    <w:multiLevelType w:val="multilevel"/>
    <w:tmpl w:val="484CD7C8"/>
    <w:lvl w:ilvl="0">
      <w:start w:val="1"/>
      <w:numFmt w:val="decimal"/>
      <w:pStyle w:val="8"/>
      <w:lvlText w:val="%1."/>
      <w:lvlJc w:val="left"/>
      <w:pPr>
        <w:tabs>
          <w:tab w:val="num" w:pos="1512"/>
        </w:tabs>
        <w:ind w:left="1512" w:hanging="432"/>
      </w:pPr>
      <w:rPr>
        <w:rFonts w:cs="Times New Roman" w:hint="default"/>
        <w:b/>
        <w:sz w:val="24"/>
        <w:szCs w:val="24"/>
      </w:rPr>
    </w:lvl>
    <w:lvl w:ilvl="1">
      <w:start w:val="1"/>
      <w:numFmt w:val="decimal"/>
      <w:lvlText w:val="%1.%2."/>
      <w:lvlJc w:val="left"/>
      <w:pPr>
        <w:tabs>
          <w:tab w:val="num" w:pos="576"/>
        </w:tabs>
        <w:ind w:left="576" w:hanging="576"/>
      </w:pPr>
      <w:rPr>
        <w:rFonts w:cs="Times New Roman" w:hint="default"/>
        <w:b/>
        <w:sz w:val="24"/>
        <w:szCs w:val="24"/>
      </w:rPr>
    </w:lvl>
    <w:lvl w:ilvl="2">
      <w:start w:val="1"/>
      <w:numFmt w:val="decimal"/>
      <w:lvlText w:val="%1.%2.%3."/>
      <w:lvlJc w:val="left"/>
      <w:pPr>
        <w:tabs>
          <w:tab w:val="num" w:pos="738"/>
        </w:tabs>
        <w:ind w:left="1288" w:hanging="720"/>
      </w:pPr>
      <w:rPr>
        <w:rFonts w:ascii="Times New Roman" w:hAnsi="Times New Roman" w:cs="Times New Roman" w:hint="default"/>
        <w:b w:val="0"/>
        <w:i w:val="0"/>
        <w:sz w:val="24"/>
        <w:szCs w:val="26"/>
      </w:rPr>
    </w:lvl>
    <w:lvl w:ilvl="3">
      <w:start w:val="1"/>
      <w:numFmt w:val="decimal"/>
      <w:lvlText w:val="%1.%2.%3.%4."/>
      <w:lvlJc w:val="left"/>
      <w:pPr>
        <w:tabs>
          <w:tab w:val="num" w:pos="1404"/>
        </w:tabs>
        <w:ind w:left="1404" w:hanging="864"/>
      </w:pPr>
      <w:rPr>
        <w:rFonts w:ascii="Times New Roman" w:hAnsi="Times New Roman" w:cs="Times New Roman" w:hint="default"/>
        <w:b w:val="0"/>
        <w:bCs w:val="0"/>
        <w:sz w:val="24"/>
        <w:szCs w:val="24"/>
      </w:rPr>
    </w:lvl>
    <w:lvl w:ilvl="4">
      <w:start w:val="1"/>
      <w:numFmt w:val="lowerLett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3" w15:restartNumberingAfterBreak="0">
    <w:nsid w:val="533A0D5C"/>
    <w:multiLevelType w:val="multilevel"/>
    <w:tmpl w:val="ED7E8CB2"/>
    <w:styleLink w:val="111111161"/>
    <w:lvl w:ilvl="0">
      <w:start w:val="1"/>
      <w:numFmt w:val="decimal"/>
      <w:suff w:val="space"/>
      <w:lvlText w:val="%1."/>
      <w:lvlJc w:val="left"/>
      <w:pPr>
        <w:ind w:left="0" w:firstLine="0"/>
      </w:pPr>
    </w:lvl>
    <w:lvl w:ilvl="1">
      <w:start w:val="2"/>
      <w:numFmt w:val="decimal"/>
      <w:suff w:val="space"/>
      <w:lvlText w:val="%1.%2."/>
      <w:lvlJc w:val="left"/>
      <w:pPr>
        <w:ind w:left="426" w:firstLine="0"/>
      </w:pPr>
      <w:rPr>
        <w:b/>
        <w:sz w:val="24"/>
        <w:szCs w:val="24"/>
      </w:rPr>
    </w:lvl>
    <w:lvl w:ilvl="2">
      <w:start w:val="1"/>
      <w:numFmt w:val="decimal"/>
      <w:suff w:val="space"/>
      <w:lvlText w:val="%1.%2.%3."/>
      <w:lvlJc w:val="left"/>
      <w:pPr>
        <w:ind w:left="142" w:firstLine="0"/>
      </w:pPr>
    </w:lvl>
    <w:lvl w:ilvl="3">
      <w:start w:val="1"/>
      <w:numFmt w:val="decimal"/>
      <w:suff w:val="space"/>
      <w:lvlText w:val="%1.%2.%3.%4."/>
      <w:lvlJc w:val="left"/>
      <w:pPr>
        <w:ind w:left="0" w:firstLine="0"/>
      </w:pPr>
      <w:rPr>
        <w:b w:val="0"/>
      </w:r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num w:numId="1">
    <w:abstractNumId w:val="9"/>
  </w:num>
  <w:num w:numId="2">
    <w:abstractNumId w:val="10"/>
  </w:num>
  <w:num w:numId="3">
    <w:abstractNumId w:val="12"/>
  </w:num>
  <w:num w:numId="4">
    <w:abstractNumId w:val="13"/>
  </w:num>
  <w:num w:numId="5">
    <w:abstractNumId w:val="8"/>
  </w:num>
  <w:num w:numId="6">
    <w:abstractNumId w:val="11"/>
  </w:num>
  <w:num w:numId="7">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04C9"/>
    <w:rsid w:val="000008FA"/>
    <w:rsid w:val="000050E2"/>
    <w:rsid w:val="00005B8B"/>
    <w:rsid w:val="00006202"/>
    <w:rsid w:val="000132FD"/>
    <w:rsid w:val="00021720"/>
    <w:rsid w:val="00026111"/>
    <w:rsid w:val="00033A33"/>
    <w:rsid w:val="00033EF8"/>
    <w:rsid w:val="0003437B"/>
    <w:rsid w:val="00043110"/>
    <w:rsid w:val="00043206"/>
    <w:rsid w:val="00050B0E"/>
    <w:rsid w:val="00054B04"/>
    <w:rsid w:val="0006099B"/>
    <w:rsid w:val="00064281"/>
    <w:rsid w:val="000A1D30"/>
    <w:rsid w:val="000A4ECA"/>
    <w:rsid w:val="000A713B"/>
    <w:rsid w:val="000B5CFF"/>
    <w:rsid w:val="000B6E02"/>
    <w:rsid w:val="000C0FC2"/>
    <w:rsid w:val="000C2D60"/>
    <w:rsid w:val="000C2E9E"/>
    <w:rsid w:val="000C72E7"/>
    <w:rsid w:val="000D00C2"/>
    <w:rsid w:val="000D63AE"/>
    <w:rsid w:val="000E16FD"/>
    <w:rsid w:val="000F2B84"/>
    <w:rsid w:val="000F72C8"/>
    <w:rsid w:val="00103A8D"/>
    <w:rsid w:val="00104882"/>
    <w:rsid w:val="001063B0"/>
    <w:rsid w:val="001119EE"/>
    <w:rsid w:val="0012434D"/>
    <w:rsid w:val="0013425E"/>
    <w:rsid w:val="001517AF"/>
    <w:rsid w:val="00151EDA"/>
    <w:rsid w:val="00161FBA"/>
    <w:rsid w:val="00171304"/>
    <w:rsid w:val="00175920"/>
    <w:rsid w:val="001765C8"/>
    <w:rsid w:val="0018094B"/>
    <w:rsid w:val="00186C1A"/>
    <w:rsid w:val="00192537"/>
    <w:rsid w:val="001928A3"/>
    <w:rsid w:val="0019546C"/>
    <w:rsid w:val="00195DB2"/>
    <w:rsid w:val="001A41CE"/>
    <w:rsid w:val="001B3FD8"/>
    <w:rsid w:val="001B6BE2"/>
    <w:rsid w:val="001B7984"/>
    <w:rsid w:val="001C4DAC"/>
    <w:rsid w:val="001E795E"/>
    <w:rsid w:val="001F09BF"/>
    <w:rsid w:val="001F1855"/>
    <w:rsid w:val="001F27D6"/>
    <w:rsid w:val="001F4EC9"/>
    <w:rsid w:val="001F7D6E"/>
    <w:rsid w:val="00206572"/>
    <w:rsid w:val="0023109D"/>
    <w:rsid w:val="00233F84"/>
    <w:rsid w:val="00235A0A"/>
    <w:rsid w:val="00241C90"/>
    <w:rsid w:val="00245542"/>
    <w:rsid w:val="002455AC"/>
    <w:rsid w:val="0024590C"/>
    <w:rsid w:val="00247FA9"/>
    <w:rsid w:val="00250733"/>
    <w:rsid w:val="00255418"/>
    <w:rsid w:val="00260214"/>
    <w:rsid w:val="00260988"/>
    <w:rsid w:val="0026483D"/>
    <w:rsid w:val="002679D3"/>
    <w:rsid w:val="00270CBC"/>
    <w:rsid w:val="00277173"/>
    <w:rsid w:val="002867A9"/>
    <w:rsid w:val="00295D2A"/>
    <w:rsid w:val="002B3359"/>
    <w:rsid w:val="002B5B75"/>
    <w:rsid w:val="002C4DB7"/>
    <w:rsid w:val="002D03B3"/>
    <w:rsid w:val="002D5736"/>
    <w:rsid w:val="002E25E7"/>
    <w:rsid w:val="002F22A0"/>
    <w:rsid w:val="003130AB"/>
    <w:rsid w:val="0031493C"/>
    <w:rsid w:val="00321BCC"/>
    <w:rsid w:val="003322E9"/>
    <w:rsid w:val="003324E9"/>
    <w:rsid w:val="00335ABE"/>
    <w:rsid w:val="003627F5"/>
    <w:rsid w:val="003630AF"/>
    <w:rsid w:val="0037453C"/>
    <w:rsid w:val="00377A0A"/>
    <w:rsid w:val="0038549B"/>
    <w:rsid w:val="003879A1"/>
    <w:rsid w:val="00393D52"/>
    <w:rsid w:val="00395951"/>
    <w:rsid w:val="003A69FF"/>
    <w:rsid w:val="003B028A"/>
    <w:rsid w:val="003C0D02"/>
    <w:rsid w:val="003C3F27"/>
    <w:rsid w:val="003C67F6"/>
    <w:rsid w:val="003C6A31"/>
    <w:rsid w:val="003C6E7B"/>
    <w:rsid w:val="003D4F01"/>
    <w:rsid w:val="003D7AB1"/>
    <w:rsid w:val="003F4CCC"/>
    <w:rsid w:val="003F559C"/>
    <w:rsid w:val="003F65EE"/>
    <w:rsid w:val="0040078C"/>
    <w:rsid w:val="00400BBE"/>
    <w:rsid w:val="00406374"/>
    <w:rsid w:val="00410700"/>
    <w:rsid w:val="00420B48"/>
    <w:rsid w:val="0042127F"/>
    <w:rsid w:val="00436684"/>
    <w:rsid w:val="00447159"/>
    <w:rsid w:val="00457E38"/>
    <w:rsid w:val="00457F15"/>
    <w:rsid w:val="004640FD"/>
    <w:rsid w:val="0046481E"/>
    <w:rsid w:val="00465ED8"/>
    <w:rsid w:val="00477AB7"/>
    <w:rsid w:val="00485ABC"/>
    <w:rsid w:val="00490353"/>
    <w:rsid w:val="0049795C"/>
    <w:rsid w:val="00497A4E"/>
    <w:rsid w:val="004A0FB0"/>
    <w:rsid w:val="004A2015"/>
    <w:rsid w:val="004A7D54"/>
    <w:rsid w:val="004B05A4"/>
    <w:rsid w:val="004B396B"/>
    <w:rsid w:val="004B6178"/>
    <w:rsid w:val="004B753F"/>
    <w:rsid w:val="004C1715"/>
    <w:rsid w:val="004D160F"/>
    <w:rsid w:val="004E054B"/>
    <w:rsid w:val="004E10C8"/>
    <w:rsid w:val="00510945"/>
    <w:rsid w:val="0051290D"/>
    <w:rsid w:val="005148AC"/>
    <w:rsid w:val="00521DD3"/>
    <w:rsid w:val="005273A4"/>
    <w:rsid w:val="00532530"/>
    <w:rsid w:val="0053462F"/>
    <w:rsid w:val="00547B78"/>
    <w:rsid w:val="00551716"/>
    <w:rsid w:val="00552679"/>
    <w:rsid w:val="00565218"/>
    <w:rsid w:val="00565305"/>
    <w:rsid w:val="00571604"/>
    <w:rsid w:val="00581C7B"/>
    <w:rsid w:val="00587C63"/>
    <w:rsid w:val="00590B98"/>
    <w:rsid w:val="005975B6"/>
    <w:rsid w:val="005A55B9"/>
    <w:rsid w:val="005B0EE6"/>
    <w:rsid w:val="005B54DA"/>
    <w:rsid w:val="005C109A"/>
    <w:rsid w:val="005C12E0"/>
    <w:rsid w:val="005C48FD"/>
    <w:rsid w:val="005D0181"/>
    <w:rsid w:val="005D3D9F"/>
    <w:rsid w:val="005E1CAC"/>
    <w:rsid w:val="005E49A6"/>
    <w:rsid w:val="005E500E"/>
    <w:rsid w:val="005F14DD"/>
    <w:rsid w:val="0060292F"/>
    <w:rsid w:val="00611A2B"/>
    <w:rsid w:val="0062119D"/>
    <w:rsid w:val="006402EB"/>
    <w:rsid w:val="00640AF1"/>
    <w:rsid w:val="006429B2"/>
    <w:rsid w:val="00653519"/>
    <w:rsid w:val="00660D0C"/>
    <w:rsid w:val="00667147"/>
    <w:rsid w:val="00676F4B"/>
    <w:rsid w:val="00681E95"/>
    <w:rsid w:val="0068369C"/>
    <w:rsid w:val="00683A95"/>
    <w:rsid w:val="006854BF"/>
    <w:rsid w:val="00686F23"/>
    <w:rsid w:val="00687C1D"/>
    <w:rsid w:val="00696930"/>
    <w:rsid w:val="006A0692"/>
    <w:rsid w:val="006A7358"/>
    <w:rsid w:val="006C01A5"/>
    <w:rsid w:val="006C0531"/>
    <w:rsid w:val="006D4A9E"/>
    <w:rsid w:val="006D5460"/>
    <w:rsid w:val="006D6971"/>
    <w:rsid w:val="006E37A7"/>
    <w:rsid w:val="006E623A"/>
    <w:rsid w:val="006E6A72"/>
    <w:rsid w:val="006F6519"/>
    <w:rsid w:val="006F6E6E"/>
    <w:rsid w:val="006F6F16"/>
    <w:rsid w:val="00702125"/>
    <w:rsid w:val="0070545B"/>
    <w:rsid w:val="00711D41"/>
    <w:rsid w:val="00717416"/>
    <w:rsid w:val="00717A5E"/>
    <w:rsid w:val="00725ED9"/>
    <w:rsid w:val="00726AFD"/>
    <w:rsid w:val="00731645"/>
    <w:rsid w:val="00733D84"/>
    <w:rsid w:val="00746EB7"/>
    <w:rsid w:val="0075788F"/>
    <w:rsid w:val="00757D0D"/>
    <w:rsid w:val="007725D3"/>
    <w:rsid w:val="0078272B"/>
    <w:rsid w:val="007829FE"/>
    <w:rsid w:val="007879C5"/>
    <w:rsid w:val="007A6ED1"/>
    <w:rsid w:val="007A7880"/>
    <w:rsid w:val="007C67FC"/>
    <w:rsid w:val="007D1076"/>
    <w:rsid w:val="007D1D9D"/>
    <w:rsid w:val="007D7666"/>
    <w:rsid w:val="007D7E38"/>
    <w:rsid w:val="008008FF"/>
    <w:rsid w:val="0080799D"/>
    <w:rsid w:val="00813098"/>
    <w:rsid w:val="0082429A"/>
    <w:rsid w:val="00826781"/>
    <w:rsid w:val="00830F3E"/>
    <w:rsid w:val="0083229A"/>
    <w:rsid w:val="00845A6C"/>
    <w:rsid w:val="00847322"/>
    <w:rsid w:val="00861ED7"/>
    <w:rsid w:val="00872CD7"/>
    <w:rsid w:val="00891635"/>
    <w:rsid w:val="008A1C19"/>
    <w:rsid w:val="008A37DC"/>
    <w:rsid w:val="008A68EE"/>
    <w:rsid w:val="008B5CDD"/>
    <w:rsid w:val="008C3572"/>
    <w:rsid w:val="008C3B83"/>
    <w:rsid w:val="008C4916"/>
    <w:rsid w:val="008E02CF"/>
    <w:rsid w:val="008E1DBC"/>
    <w:rsid w:val="008E6914"/>
    <w:rsid w:val="008F37FE"/>
    <w:rsid w:val="00907AAE"/>
    <w:rsid w:val="00911347"/>
    <w:rsid w:val="009248E2"/>
    <w:rsid w:val="00935500"/>
    <w:rsid w:val="009415B4"/>
    <w:rsid w:val="009458AF"/>
    <w:rsid w:val="00946F9A"/>
    <w:rsid w:val="00956C93"/>
    <w:rsid w:val="00983E64"/>
    <w:rsid w:val="00984F72"/>
    <w:rsid w:val="0098610B"/>
    <w:rsid w:val="00987E0E"/>
    <w:rsid w:val="00991608"/>
    <w:rsid w:val="00994E2C"/>
    <w:rsid w:val="009A05F9"/>
    <w:rsid w:val="009A2F8B"/>
    <w:rsid w:val="009B13F2"/>
    <w:rsid w:val="009B2AC8"/>
    <w:rsid w:val="009B713B"/>
    <w:rsid w:val="009C03A4"/>
    <w:rsid w:val="009D2E0D"/>
    <w:rsid w:val="009D7864"/>
    <w:rsid w:val="009E6A14"/>
    <w:rsid w:val="009F7B22"/>
    <w:rsid w:val="00A0088B"/>
    <w:rsid w:val="00A01B43"/>
    <w:rsid w:val="00A01F45"/>
    <w:rsid w:val="00A13ED7"/>
    <w:rsid w:val="00A1424C"/>
    <w:rsid w:val="00A154A0"/>
    <w:rsid w:val="00A21D18"/>
    <w:rsid w:val="00A21F2F"/>
    <w:rsid w:val="00A228FA"/>
    <w:rsid w:val="00A24864"/>
    <w:rsid w:val="00A27FC3"/>
    <w:rsid w:val="00A400EA"/>
    <w:rsid w:val="00A43C14"/>
    <w:rsid w:val="00A51657"/>
    <w:rsid w:val="00A632C3"/>
    <w:rsid w:val="00A66DE6"/>
    <w:rsid w:val="00A67321"/>
    <w:rsid w:val="00A702B9"/>
    <w:rsid w:val="00A77043"/>
    <w:rsid w:val="00A82EDB"/>
    <w:rsid w:val="00A86F92"/>
    <w:rsid w:val="00A904FC"/>
    <w:rsid w:val="00A94161"/>
    <w:rsid w:val="00A9733C"/>
    <w:rsid w:val="00AA449D"/>
    <w:rsid w:val="00AA53C0"/>
    <w:rsid w:val="00AA60C2"/>
    <w:rsid w:val="00AA78F3"/>
    <w:rsid w:val="00AB3563"/>
    <w:rsid w:val="00AB5DE6"/>
    <w:rsid w:val="00AB6639"/>
    <w:rsid w:val="00AC37B9"/>
    <w:rsid w:val="00AC575D"/>
    <w:rsid w:val="00AE373C"/>
    <w:rsid w:val="00AE7FA8"/>
    <w:rsid w:val="00AF05F2"/>
    <w:rsid w:val="00AF792D"/>
    <w:rsid w:val="00B069A9"/>
    <w:rsid w:val="00B07CF3"/>
    <w:rsid w:val="00B16A6F"/>
    <w:rsid w:val="00B22271"/>
    <w:rsid w:val="00B44903"/>
    <w:rsid w:val="00B44CE2"/>
    <w:rsid w:val="00B45AF7"/>
    <w:rsid w:val="00B46F8E"/>
    <w:rsid w:val="00B47F29"/>
    <w:rsid w:val="00B51656"/>
    <w:rsid w:val="00B55358"/>
    <w:rsid w:val="00B6523A"/>
    <w:rsid w:val="00B65826"/>
    <w:rsid w:val="00B81915"/>
    <w:rsid w:val="00B83BFE"/>
    <w:rsid w:val="00B877B4"/>
    <w:rsid w:val="00B90F23"/>
    <w:rsid w:val="00B92E1E"/>
    <w:rsid w:val="00BA54A7"/>
    <w:rsid w:val="00BA7494"/>
    <w:rsid w:val="00BB0DEF"/>
    <w:rsid w:val="00BC03FA"/>
    <w:rsid w:val="00BC1E49"/>
    <w:rsid w:val="00BC504B"/>
    <w:rsid w:val="00BC5BA3"/>
    <w:rsid w:val="00BC688D"/>
    <w:rsid w:val="00BD1A93"/>
    <w:rsid w:val="00BE0E05"/>
    <w:rsid w:val="00BE489F"/>
    <w:rsid w:val="00BE56C1"/>
    <w:rsid w:val="00BF323F"/>
    <w:rsid w:val="00BF53F4"/>
    <w:rsid w:val="00BF78AA"/>
    <w:rsid w:val="00BF7BC2"/>
    <w:rsid w:val="00C01171"/>
    <w:rsid w:val="00C01CF5"/>
    <w:rsid w:val="00C06A38"/>
    <w:rsid w:val="00C10E34"/>
    <w:rsid w:val="00C14A5E"/>
    <w:rsid w:val="00C41045"/>
    <w:rsid w:val="00C43FC1"/>
    <w:rsid w:val="00C45FC4"/>
    <w:rsid w:val="00C535E3"/>
    <w:rsid w:val="00C65050"/>
    <w:rsid w:val="00C67861"/>
    <w:rsid w:val="00C71561"/>
    <w:rsid w:val="00C74858"/>
    <w:rsid w:val="00C85DB3"/>
    <w:rsid w:val="00C861E0"/>
    <w:rsid w:val="00C87C11"/>
    <w:rsid w:val="00C9020C"/>
    <w:rsid w:val="00C92F72"/>
    <w:rsid w:val="00CA36A6"/>
    <w:rsid w:val="00CA685E"/>
    <w:rsid w:val="00CB57E4"/>
    <w:rsid w:val="00CB630D"/>
    <w:rsid w:val="00CC6AC5"/>
    <w:rsid w:val="00CD2309"/>
    <w:rsid w:val="00CD552C"/>
    <w:rsid w:val="00CD5821"/>
    <w:rsid w:val="00CF04C9"/>
    <w:rsid w:val="00CF09DF"/>
    <w:rsid w:val="00CF491A"/>
    <w:rsid w:val="00D00D1F"/>
    <w:rsid w:val="00D24B91"/>
    <w:rsid w:val="00D3157F"/>
    <w:rsid w:val="00D371D3"/>
    <w:rsid w:val="00D43060"/>
    <w:rsid w:val="00D77F7F"/>
    <w:rsid w:val="00D80BE4"/>
    <w:rsid w:val="00D819D9"/>
    <w:rsid w:val="00D9434F"/>
    <w:rsid w:val="00DA06F1"/>
    <w:rsid w:val="00DA35EA"/>
    <w:rsid w:val="00DB3239"/>
    <w:rsid w:val="00DB4292"/>
    <w:rsid w:val="00DE76F5"/>
    <w:rsid w:val="00DF099A"/>
    <w:rsid w:val="00DF09C2"/>
    <w:rsid w:val="00DF2352"/>
    <w:rsid w:val="00DF5431"/>
    <w:rsid w:val="00E17AB7"/>
    <w:rsid w:val="00E25111"/>
    <w:rsid w:val="00E25113"/>
    <w:rsid w:val="00E27E3F"/>
    <w:rsid w:val="00E31FA7"/>
    <w:rsid w:val="00E3631B"/>
    <w:rsid w:val="00E36409"/>
    <w:rsid w:val="00E4360B"/>
    <w:rsid w:val="00E44059"/>
    <w:rsid w:val="00E50FE0"/>
    <w:rsid w:val="00E60DD0"/>
    <w:rsid w:val="00E62E1D"/>
    <w:rsid w:val="00E63952"/>
    <w:rsid w:val="00E66150"/>
    <w:rsid w:val="00E6702E"/>
    <w:rsid w:val="00E70CEA"/>
    <w:rsid w:val="00E7309A"/>
    <w:rsid w:val="00E746E6"/>
    <w:rsid w:val="00E75D6F"/>
    <w:rsid w:val="00E80254"/>
    <w:rsid w:val="00E840B1"/>
    <w:rsid w:val="00E841AE"/>
    <w:rsid w:val="00E97B08"/>
    <w:rsid w:val="00EA3BC6"/>
    <w:rsid w:val="00EA41F3"/>
    <w:rsid w:val="00EA6B23"/>
    <w:rsid w:val="00EA750E"/>
    <w:rsid w:val="00EA794C"/>
    <w:rsid w:val="00EB0199"/>
    <w:rsid w:val="00EC2821"/>
    <w:rsid w:val="00EC35EA"/>
    <w:rsid w:val="00EC6613"/>
    <w:rsid w:val="00ED3736"/>
    <w:rsid w:val="00ED6862"/>
    <w:rsid w:val="00EE0332"/>
    <w:rsid w:val="00EF500A"/>
    <w:rsid w:val="00EF54E7"/>
    <w:rsid w:val="00F06F07"/>
    <w:rsid w:val="00F132BF"/>
    <w:rsid w:val="00F17DFD"/>
    <w:rsid w:val="00F21620"/>
    <w:rsid w:val="00F22251"/>
    <w:rsid w:val="00F23B43"/>
    <w:rsid w:val="00F30113"/>
    <w:rsid w:val="00F32D43"/>
    <w:rsid w:val="00F343DD"/>
    <w:rsid w:val="00F3500D"/>
    <w:rsid w:val="00F36B27"/>
    <w:rsid w:val="00F4353B"/>
    <w:rsid w:val="00F468B0"/>
    <w:rsid w:val="00F5783A"/>
    <w:rsid w:val="00F63294"/>
    <w:rsid w:val="00F6701C"/>
    <w:rsid w:val="00F84461"/>
    <w:rsid w:val="00F8709F"/>
    <w:rsid w:val="00FA3479"/>
    <w:rsid w:val="00FB30F5"/>
    <w:rsid w:val="00FB4C64"/>
    <w:rsid w:val="00FB6210"/>
    <w:rsid w:val="00FC25CD"/>
    <w:rsid w:val="00FC53BA"/>
    <w:rsid w:val="00FE0921"/>
    <w:rsid w:val="00FE61EB"/>
    <w:rsid w:val="00FF66A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C957C"/>
  <w15:docId w15:val="{A31905DE-BA50-4305-A222-A5AFF4C0E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iPriority="0" w:unhideWhenUsed="1"/>
    <w:lsdException w:name="annotation text" w:semiHidden="1" w:uiPriority="0" w:unhideWhenUsed="1" w:qFormat="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qFormat="1"/>
    <w:lsdException w:name="Body Text Indent 3" w:semiHidden="1" w:uiPriority="0" w:unhideWhenUsed="1" w:qFormat="1"/>
    <w:lsdException w:name="Block Text" w:semiHidden="1" w:uiPriority="0" w:unhideWhenUsed="1" w:qFormat="1"/>
    <w:lsdException w:name="Hyperlink" w:semiHidden="1" w:uiPriority="0" w:unhideWhenUsed="1" w:qFormat="1"/>
    <w:lsdException w:name="FollowedHyperlink" w:semiHidden="1" w:uiPriority="0" w:unhideWhenUsed="1"/>
    <w:lsdException w:name="Strong" w:uiPriority="22" w:qFormat="1"/>
    <w:lsdException w:name="Emphasis" w:uiPriority="0" w:qFormat="1"/>
    <w:lsdException w:name="Document Map" w:semiHidden="1"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CF04C9"/>
    <w:pPr>
      <w:spacing w:after="0" w:line="240" w:lineRule="auto"/>
    </w:pPr>
    <w:rPr>
      <w:rFonts w:ascii="Times New Roman" w:eastAsia="Times New Roman" w:hAnsi="Times New Roman" w:cs="Times New Roman"/>
      <w:sz w:val="24"/>
      <w:szCs w:val="24"/>
      <w:lang w:eastAsia="ru-RU"/>
    </w:rPr>
  </w:style>
  <w:style w:type="paragraph" w:styleId="1">
    <w:name w:val="heading 1"/>
    <w:aliases w:val="HTA Überschrift 1,Heading 1 - Bid,Heading 1 - Bid1,Heading 1 - Bid10,Heading 1 - Bid2,Heading 1 - Bid3,Heading 1 - Bid4,Heading 1 - Bid5,Heading 1 - Bid6,Heading 1 - Bid7,Heading 1 - Bid8,Heading 1 - Bid9,h1,Заголовок биораз"/>
    <w:basedOn w:val="a1"/>
    <w:next w:val="a1"/>
    <w:link w:val="10"/>
    <w:uiPriority w:val="9"/>
    <w:qFormat/>
    <w:rsid w:val="00F36B27"/>
    <w:pPr>
      <w:keepNext/>
      <w:keepLines/>
      <w:suppressAutoHyphens/>
      <w:spacing w:before="480"/>
      <w:outlineLvl w:val="0"/>
    </w:pPr>
    <w:rPr>
      <w:rFonts w:asciiTheme="majorHAnsi" w:hAnsiTheme="majorHAnsi"/>
      <w:b/>
      <w:color w:val="365F91" w:themeColor="accent1" w:themeShade="BF"/>
      <w:sz w:val="28"/>
      <w:szCs w:val="20"/>
    </w:rPr>
  </w:style>
  <w:style w:type="paragraph" w:styleId="2">
    <w:name w:val="heading 2"/>
    <w:aliases w:val="B,B Знак,H2,H2 Знак,H2 Знак1 Знак Зн,HTA Überschrift 2,HTA Überschrift 2 Знак,Heading 2 - Bid,Heading 2 - Bid Знак,Major,Major Знак,Reset numbering,Reset numbering Знак,h2,h2 Знак,Заголовок 2 Знак Знак Знак,Заголовок 2 Знак1"/>
    <w:basedOn w:val="a1"/>
    <w:next w:val="a1"/>
    <w:link w:val="20"/>
    <w:uiPriority w:val="99"/>
    <w:qFormat/>
    <w:rsid w:val="00F36B27"/>
    <w:pPr>
      <w:keepNext/>
      <w:keepLines/>
      <w:suppressAutoHyphens/>
      <w:spacing w:before="40"/>
      <w:outlineLvl w:val="1"/>
    </w:pPr>
    <w:rPr>
      <w:rFonts w:asciiTheme="majorHAnsi" w:hAnsiTheme="majorHAnsi"/>
      <w:color w:val="365F91" w:themeColor="accent1" w:themeShade="BF"/>
      <w:sz w:val="26"/>
      <w:szCs w:val="20"/>
    </w:rPr>
  </w:style>
  <w:style w:type="paragraph" w:styleId="3">
    <w:name w:val="heading 3"/>
    <w:aliases w:val="Minor Знак,Заголовок 3 Знак Знак,Заголовок 3 Знак Знак Знак Знак1 Знак,Заголовок 3 Знак Знак1 Знак Знак Знак Знак Знак,Заголовок 3 Знак1,Заголовок 3 Знак1 Знак Знак1 Знак,Заголовок 3 Знак2 Знак Знак,Заголовок 3 Знак2 Знак Знак Знак Знак Знак"/>
    <w:basedOn w:val="a1"/>
    <w:next w:val="a1"/>
    <w:link w:val="30"/>
    <w:uiPriority w:val="99"/>
    <w:qFormat/>
    <w:rsid w:val="00F36B27"/>
    <w:pPr>
      <w:keepNext/>
      <w:suppressAutoHyphens/>
      <w:spacing w:before="240" w:after="60"/>
      <w:outlineLvl w:val="2"/>
    </w:pPr>
    <w:rPr>
      <w:rFonts w:ascii="Arial" w:hAnsi="Arial"/>
      <w:b/>
      <w:color w:val="000000"/>
      <w:sz w:val="26"/>
      <w:szCs w:val="20"/>
    </w:rPr>
  </w:style>
  <w:style w:type="paragraph" w:styleId="4">
    <w:name w:val="heading 4"/>
    <w:aliases w:val="HTA Überschrift 4,Heading 4 - Bid,Level 2 - a,Level 2 - a Знак Знак,OG Heading 4,Sub-Minor,Заг. Схем,Заг. Схемы,Заголовок 4 (Приложение)"/>
    <w:next w:val="a1"/>
    <w:link w:val="40"/>
    <w:uiPriority w:val="99"/>
    <w:qFormat/>
    <w:rsid w:val="00F36B27"/>
    <w:pPr>
      <w:suppressAutoHyphens/>
      <w:spacing w:before="120" w:after="120" w:line="240" w:lineRule="auto"/>
      <w:outlineLvl w:val="3"/>
    </w:pPr>
    <w:rPr>
      <w:rFonts w:ascii="XO Thames" w:eastAsia="Times New Roman" w:hAnsi="XO Thames" w:cs="Times New Roman"/>
      <w:b/>
      <w:color w:val="595959"/>
      <w:sz w:val="26"/>
      <w:szCs w:val="20"/>
      <w:lang w:eastAsia="ru-RU"/>
    </w:rPr>
  </w:style>
  <w:style w:type="paragraph" w:styleId="5">
    <w:name w:val="heading 5"/>
    <w:aliases w:val="HTA Überschrift 5,Level 3 - i,OG Appendix"/>
    <w:next w:val="a1"/>
    <w:link w:val="50"/>
    <w:uiPriority w:val="9"/>
    <w:qFormat/>
    <w:rsid w:val="00F36B27"/>
    <w:pPr>
      <w:suppressAutoHyphens/>
      <w:spacing w:before="120" w:after="120" w:line="240" w:lineRule="auto"/>
      <w:outlineLvl w:val="4"/>
    </w:pPr>
    <w:rPr>
      <w:rFonts w:ascii="XO Thames" w:eastAsia="Times New Roman" w:hAnsi="XO Thames" w:cs="Times New Roman"/>
      <w:b/>
      <w:color w:val="000000"/>
      <w:szCs w:val="20"/>
      <w:lang w:eastAsia="ru-RU"/>
    </w:rPr>
  </w:style>
  <w:style w:type="paragraph" w:styleId="6">
    <w:name w:val="heading 6"/>
    <w:aliases w:val="Legal Level 1.,Legal Level 1. Знак Знак,OG Distribution"/>
    <w:basedOn w:val="a1"/>
    <w:next w:val="a1"/>
    <w:link w:val="60"/>
    <w:uiPriority w:val="9"/>
    <w:qFormat/>
    <w:rsid w:val="00F36B27"/>
    <w:pPr>
      <w:keepNext/>
      <w:widowControl w:val="0"/>
      <w:suppressAutoHyphens/>
      <w:jc w:val="center"/>
      <w:outlineLvl w:val="5"/>
    </w:pPr>
    <w:rPr>
      <w:rFonts w:ascii="Arial" w:eastAsia="Arial Unicode MS" w:hAnsi="Arial" w:cs="Courier New"/>
      <w:bCs/>
      <w:color w:val="000000"/>
      <w:sz w:val="20"/>
      <w:szCs w:val="16"/>
      <w:u w:val="single"/>
    </w:rPr>
  </w:style>
  <w:style w:type="paragraph" w:styleId="7">
    <w:name w:val="heading 7"/>
    <w:aliases w:val="Legal Level 1.1.,Legal Level 1.1. Знак Знак"/>
    <w:basedOn w:val="a1"/>
    <w:next w:val="a1"/>
    <w:link w:val="70"/>
    <w:qFormat/>
    <w:rsid w:val="00F36B27"/>
    <w:pPr>
      <w:keepNext/>
      <w:suppressAutoHyphens/>
      <w:outlineLvl w:val="6"/>
    </w:pPr>
    <w:rPr>
      <w:color w:val="000000"/>
      <w:szCs w:val="20"/>
    </w:rPr>
  </w:style>
  <w:style w:type="paragraph" w:styleId="80">
    <w:name w:val="heading 8"/>
    <w:aliases w:val="Legal Level 1.1.1."/>
    <w:basedOn w:val="a1"/>
    <w:next w:val="a1"/>
    <w:link w:val="81"/>
    <w:uiPriority w:val="9"/>
    <w:qFormat/>
    <w:rsid w:val="00F36B27"/>
    <w:pPr>
      <w:keepNext/>
      <w:widowControl w:val="0"/>
      <w:suppressAutoHyphens/>
      <w:outlineLvl w:val="7"/>
    </w:pPr>
    <w:rPr>
      <w:rFonts w:ascii="Arial" w:eastAsia="Arial Unicode MS" w:hAnsi="Arial" w:cs="Courier New"/>
      <w:b/>
      <w:bCs/>
      <w:color w:val="333399"/>
      <w:sz w:val="20"/>
      <w:szCs w:val="16"/>
    </w:rPr>
  </w:style>
  <w:style w:type="paragraph" w:styleId="9">
    <w:name w:val="heading 9"/>
    <w:aliases w:val="Знак7,Legal Level 1.1.1.1.,Заголовок 9 Знак Знак,Заголовок 9 Знак Знак Знак,Нижний колонтитул2,Footer_ARGOSS,PDPJH,Pied de page Car,Title Down,ЛЕН2_ОБИН_Нижний колонтитул,ЛЕН2_ПРОЕКТ_Нижний колонтитул"/>
    <w:basedOn w:val="a1"/>
    <w:next w:val="a1"/>
    <w:link w:val="90"/>
    <w:qFormat/>
    <w:rsid w:val="00F36B27"/>
    <w:pPr>
      <w:keepNext/>
      <w:suppressAutoHyphens/>
      <w:jc w:val="center"/>
      <w:outlineLvl w:val="8"/>
    </w:pPr>
    <w:rPr>
      <w:color w:val="00000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FR1">
    <w:name w:val="FR1"/>
    <w:rsid w:val="00CF04C9"/>
    <w:pPr>
      <w:widowControl w:val="0"/>
      <w:autoSpaceDE w:val="0"/>
      <w:autoSpaceDN w:val="0"/>
      <w:adjustRightInd w:val="0"/>
      <w:spacing w:before="180" w:after="0" w:line="240" w:lineRule="auto"/>
      <w:jc w:val="center"/>
    </w:pPr>
    <w:rPr>
      <w:rFonts w:ascii="Arial" w:eastAsia="Times New Roman" w:hAnsi="Arial" w:cs="Arial"/>
      <w:noProof/>
      <w:sz w:val="20"/>
      <w:szCs w:val="20"/>
      <w:lang w:eastAsia="ru-RU"/>
    </w:rPr>
  </w:style>
  <w:style w:type="paragraph" w:styleId="a5">
    <w:name w:val="Body Text"/>
    <w:basedOn w:val="a1"/>
    <w:link w:val="a6"/>
    <w:uiPriority w:val="99"/>
    <w:rsid w:val="00CF04C9"/>
    <w:pPr>
      <w:spacing w:after="120"/>
    </w:pPr>
    <w:rPr>
      <w:szCs w:val="20"/>
    </w:rPr>
  </w:style>
  <w:style w:type="character" w:customStyle="1" w:styleId="a6">
    <w:name w:val="Основной текст Знак"/>
    <w:basedOn w:val="a2"/>
    <w:link w:val="a5"/>
    <w:uiPriority w:val="99"/>
    <w:qFormat/>
    <w:rsid w:val="00CF04C9"/>
    <w:rPr>
      <w:rFonts w:ascii="Times New Roman" w:eastAsia="Times New Roman" w:hAnsi="Times New Roman" w:cs="Times New Roman"/>
      <w:sz w:val="24"/>
      <w:szCs w:val="20"/>
      <w:lang w:eastAsia="ru-RU"/>
    </w:rPr>
  </w:style>
  <w:style w:type="paragraph" w:customStyle="1" w:styleId="FR3">
    <w:name w:val="FR3"/>
    <w:qFormat/>
    <w:rsid w:val="00CF04C9"/>
    <w:pPr>
      <w:widowControl w:val="0"/>
      <w:autoSpaceDE w:val="0"/>
      <w:autoSpaceDN w:val="0"/>
      <w:adjustRightInd w:val="0"/>
      <w:spacing w:before="560" w:after="0" w:line="240" w:lineRule="auto"/>
      <w:jc w:val="center"/>
    </w:pPr>
    <w:rPr>
      <w:rFonts w:ascii="Times New Roman" w:eastAsia="Times New Roman" w:hAnsi="Times New Roman" w:cs="Times New Roman"/>
      <w:sz w:val="20"/>
      <w:szCs w:val="20"/>
      <w:lang w:eastAsia="ru-RU"/>
    </w:rPr>
  </w:style>
  <w:style w:type="paragraph" w:customStyle="1" w:styleId="a7">
    <w:name w:val="Нормальний текст"/>
    <w:basedOn w:val="a1"/>
    <w:rsid w:val="00CF04C9"/>
    <w:pPr>
      <w:spacing w:before="120"/>
      <w:ind w:firstLine="567"/>
    </w:pPr>
    <w:rPr>
      <w:rFonts w:ascii="Antiqua" w:hAnsi="Antiqua"/>
      <w:sz w:val="26"/>
      <w:szCs w:val="20"/>
      <w:lang w:val="uk-UA"/>
    </w:rPr>
  </w:style>
  <w:style w:type="paragraph" w:styleId="a8">
    <w:name w:val="No Spacing"/>
    <w:aliases w:val="с интервалом,No Spacing,Без интервала11,Без интервала Знак Знак Знак,Без интервала Знак Знак,для таблиц,мой,МОЙ,Без интервала 111"/>
    <w:link w:val="a9"/>
    <w:uiPriority w:val="1"/>
    <w:qFormat/>
    <w:rsid w:val="00F30113"/>
    <w:pPr>
      <w:spacing w:after="0" w:line="240" w:lineRule="auto"/>
    </w:pPr>
    <w:rPr>
      <w:rFonts w:ascii="Calibri" w:eastAsia="Calibri" w:hAnsi="Calibri" w:cs="Times New Roman"/>
    </w:rPr>
  </w:style>
  <w:style w:type="paragraph" w:styleId="aa">
    <w:name w:val="List Paragraph"/>
    <w:aliases w:val="Bullet List,FooterText,numbered"/>
    <w:basedOn w:val="a1"/>
    <w:link w:val="ab"/>
    <w:qFormat/>
    <w:rsid w:val="00587C63"/>
    <w:pPr>
      <w:ind w:left="720"/>
      <w:contextualSpacing/>
    </w:pPr>
  </w:style>
  <w:style w:type="paragraph" w:styleId="ac">
    <w:name w:val="Balloon Text"/>
    <w:basedOn w:val="a1"/>
    <w:link w:val="ad"/>
    <w:uiPriority w:val="99"/>
    <w:unhideWhenUsed/>
    <w:qFormat/>
    <w:rsid w:val="00B877B4"/>
    <w:rPr>
      <w:rFonts w:ascii="Segoe UI" w:hAnsi="Segoe UI" w:cs="Segoe UI"/>
      <w:sz w:val="18"/>
      <w:szCs w:val="18"/>
    </w:rPr>
  </w:style>
  <w:style w:type="character" w:customStyle="1" w:styleId="ad">
    <w:name w:val="Текст выноски Знак"/>
    <w:basedOn w:val="a2"/>
    <w:link w:val="ac"/>
    <w:uiPriority w:val="99"/>
    <w:qFormat/>
    <w:rsid w:val="00B877B4"/>
    <w:rPr>
      <w:rFonts w:ascii="Segoe UI" w:eastAsia="Times New Roman" w:hAnsi="Segoe UI" w:cs="Segoe UI"/>
      <w:sz w:val="18"/>
      <w:szCs w:val="18"/>
      <w:lang w:eastAsia="ru-RU"/>
    </w:rPr>
  </w:style>
  <w:style w:type="paragraph" w:customStyle="1" w:styleId="11">
    <w:name w:val="Текст1"/>
    <w:basedOn w:val="a1"/>
    <w:qFormat/>
    <w:rsid w:val="00447159"/>
    <w:pPr>
      <w:suppressAutoHyphens/>
    </w:pPr>
    <w:rPr>
      <w:rFonts w:ascii="Courier New" w:hAnsi="Courier New" w:cs="Courier New"/>
      <w:sz w:val="20"/>
      <w:szCs w:val="20"/>
      <w:lang w:eastAsia="zh-CN"/>
    </w:rPr>
  </w:style>
  <w:style w:type="paragraph" w:customStyle="1" w:styleId="ConsNonformat">
    <w:name w:val="ConsNonformat"/>
    <w:qFormat/>
    <w:rsid w:val="00447159"/>
    <w:pPr>
      <w:widowControl w:val="0"/>
      <w:suppressAutoHyphens/>
      <w:spacing w:after="0" w:line="240" w:lineRule="auto"/>
    </w:pPr>
    <w:rPr>
      <w:rFonts w:ascii="Courier New" w:eastAsia="Times New Roman" w:hAnsi="Courier New" w:cs="Courier New"/>
      <w:sz w:val="20"/>
      <w:szCs w:val="20"/>
      <w:lang w:eastAsia="zh-CN"/>
    </w:rPr>
  </w:style>
  <w:style w:type="character" w:customStyle="1" w:styleId="ConsNormal">
    <w:name w:val="ConsNormal Знак"/>
    <w:link w:val="ConsNormal0"/>
    <w:uiPriority w:val="99"/>
    <w:locked/>
    <w:rsid w:val="00CB57E4"/>
    <w:rPr>
      <w:rFonts w:ascii="Arial" w:hAnsi="Arial" w:cs="Arial"/>
    </w:rPr>
  </w:style>
  <w:style w:type="paragraph" w:customStyle="1" w:styleId="ConsNormal0">
    <w:name w:val="ConsNormal"/>
    <w:link w:val="ConsNormal"/>
    <w:uiPriority w:val="99"/>
    <w:rsid w:val="00CB57E4"/>
    <w:pPr>
      <w:widowControl w:val="0"/>
      <w:snapToGrid w:val="0"/>
      <w:spacing w:after="0" w:line="240" w:lineRule="auto"/>
      <w:ind w:firstLine="720"/>
    </w:pPr>
    <w:rPr>
      <w:rFonts w:ascii="Arial" w:hAnsi="Arial" w:cs="Arial"/>
    </w:rPr>
  </w:style>
  <w:style w:type="paragraph" w:customStyle="1" w:styleId="Standard">
    <w:name w:val="Standard"/>
    <w:qFormat/>
    <w:rsid w:val="00CB57E4"/>
    <w:pPr>
      <w:suppressAutoHyphens/>
      <w:autoSpaceDN w:val="0"/>
      <w:spacing w:after="0" w:line="240" w:lineRule="auto"/>
    </w:pPr>
    <w:rPr>
      <w:rFonts w:ascii="Times New Roman" w:eastAsia="Times New Roman" w:hAnsi="Times New Roman" w:cs="Times New Roman"/>
      <w:kern w:val="3"/>
      <w:sz w:val="24"/>
      <w:szCs w:val="24"/>
      <w:lang w:eastAsia="zh-CN"/>
    </w:rPr>
  </w:style>
  <w:style w:type="table" w:styleId="ae">
    <w:name w:val="Table Grid"/>
    <w:basedOn w:val="a3"/>
    <w:uiPriority w:val="39"/>
    <w:rsid w:val="00EC28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1"/>
    <w:link w:val="af0"/>
    <w:uiPriority w:val="99"/>
    <w:unhideWhenUsed/>
    <w:rsid w:val="00C67861"/>
    <w:pPr>
      <w:tabs>
        <w:tab w:val="center" w:pos="4677"/>
        <w:tab w:val="right" w:pos="9355"/>
      </w:tabs>
    </w:pPr>
  </w:style>
  <w:style w:type="character" w:customStyle="1" w:styleId="af0">
    <w:name w:val="Верхний колонтитул Знак"/>
    <w:basedOn w:val="a2"/>
    <w:link w:val="af"/>
    <w:uiPriority w:val="99"/>
    <w:qFormat/>
    <w:rsid w:val="00C67861"/>
    <w:rPr>
      <w:rFonts w:ascii="Times New Roman" w:eastAsia="Times New Roman" w:hAnsi="Times New Roman" w:cs="Times New Roman"/>
      <w:sz w:val="24"/>
      <w:szCs w:val="24"/>
      <w:lang w:eastAsia="ru-RU"/>
    </w:rPr>
  </w:style>
  <w:style w:type="paragraph" w:styleId="af1">
    <w:name w:val="footer"/>
    <w:basedOn w:val="a1"/>
    <w:link w:val="af2"/>
    <w:uiPriority w:val="99"/>
    <w:unhideWhenUsed/>
    <w:rsid w:val="00C67861"/>
    <w:pPr>
      <w:tabs>
        <w:tab w:val="center" w:pos="4677"/>
        <w:tab w:val="right" w:pos="9355"/>
      </w:tabs>
    </w:pPr>
  </w:style>
  <w:style w:type="character" w:customStyle="1" w:styleId="af2">
    <w:name w:val="Нижний колонтитул Знак"/>
    <w:basedOn w:val="a2"/>
    <w:link w:val="af1"/>
    <w:uiPriority w:val="99"/>
    <w:qFormat/>
    <w:rsid w:val="00C67861"/>
    <w:rPr>
      <w:rFonts w:ascii="Times New Roman" w:eastAsia="Times New Roman" w:hAnsi="Times New Roman" w:cs="Times New Roman"/>
      <w:sz w:val="24"/>
      <w:szCs w:val="24"/>
      <w:lang w:eastAsia="ru-RU"/>
    </w:rPr>
  </w:style>
  <w:style w:type="character" w:customStyle="1" w:styleId="ab">
    <w:name w:val="Абзац списка Знак"/>
    <w:aliases w:val="Bullet List Знак,FooterText Знак,numbered Знак"/>
    <w:basedOn w:val="a2"/>
    <w:link w:val="aa"/>
    <w:uiPriority w:val="34"/>
    <w:qFormat/>
    <w:rsid w:val="00FB30F5"/>
    <w:rPr>
      <w:rFonts w:ascii="Times New Roman" w:eastAsia="Times New Roman" w:hAnsi="Times New Roman" w:cs="Times New Roman"/>
      <w:sz w:val="24"/>
      <w:szCs w:val="24"/>
      <w:lang w:eastAsia="ru-RU"/>
    </w:rPr>
  </w:style>
  <w:style w:type="character" w:customStyle="1" w:styleId="10">
    <w:name w:val="Заголовок 1 Знак"/>
    <w:aliases w:val="HTA Überschrift 1 Знак1,Heading 1 - Bid Знак1,Heading 1 - Bid1 Знак1,Heading 1 - Bid10 Знак1,Heading 1 - Bid2 Знак1,Heading 1 - Bid3 Знак1,Heading 1 - Bid4 Знак1,Heading 1 - Bid5 Знак1,Heading 1 - Bid6 Знак1,Heading 1 - Bid7 Знак1"/>
    <w:basedOn w:val="a2"/>
    <w:link w:val="1"/>
    <w:uiPriority w:val="9"/>
    <w:qFormat/>
    <w:rsid w:val="00F36B27"/>
    <w:rPr>
      <w:rFonts w:asciiTheme="majorHAnsi" w:eastAsia="Times New Roman" w:hAnsiTheme="majorHAnsi" w:cs="Times New Roman"/>
      <w:b/>
      <w:color w:val="365F91" w:themeColor="accent1" w:themeShade="BF"/>
      <w:sz w:val="28"/>
      <w:szCs w:val="20"/>
      <w:lang w:eastAsia="ru-RU"/>
    </w:rPr>
  </w:style>
  <w:style w:type="character" w:customStyle="1" w:styleId="20">
    <w:name w:val="Заголовок 2 Знак"/>
    <w:aliases w:val="B Знак2,B Знак Знак1,H2 Знак2,H2 Знак Знак1,H2 Знак1 Знак Зн Знак1,HTA Überschrift 2 Знак2,HTA Überschrift 2 Знак Знак1,Heading 2 - Bid Знак2,Heading 2 - Bid Знак Знак1,Major Знак2,Major Знак Знак1,Reset numbering Знак2,h2 Знак2"/>
    <w:basedOn w:val="a2"/>
    <w:link w:val="2"/>
    <w:uiPriority w:val="9"/>
    <w:qFormat/>
    <w:rsid w:val="00F36B27"/>
    <w:rPr>
      <w:rFonts w:asciiTheme="majorHAnsi" w:eastAsia="Times New Roman" w:hAnsiTheme="majorHAnsi" w:cs="Times New Roman"/>
      <w:color w:val="365F91" w:themeColor="accent1" w:themeShade="BF"/>
      <w:sz w:val="26"/>
      <w:szCs w:val="20"/>
      <w:lang w:eastAsia="ru-RU"/>
    </w:rPr>
  </w:style>
  <w:style w:type="character" w:customStyle="1" w:styleId="30">
    <w:name w:val="Заголовок 3 Знак"/>
    <w:aliases w:val="Minor Знак Знак1,Заголовок 3 Знак Знак Знак1,Заголовок 3 Знак Знак Знак Знак1 Знак Знак1,Заголовок 3 Знак Знак1 Знак Знак Знак Знак Знак Знак1,Заголовок 3 Знак1 Знак1,Заголовок 3 Знак1 Знак Знак1 Знак Знак1"/>
    <w:basedOn w:val="a2"/>
    <w:link w:val="3"/>
    <w:uiPriority w:val="99"/>
    <w:qFormat/>
    <w:rsid w:val="00F36B27"/>
    <w:rPr>
      <w:rFonts w:ascii="Arial" w:eastAsia="Times New Roman" w:hAnsi="Arial" w:cs="Times New Roman"/>
      <w:b/>
      <w:color w:val="000000"/>
      <w:sz w:val="26"/>
      <w:szCs w:val="20"/>
      <w:lang w:eastAsia="ru-RU"/>
    </w:rPr>
  </w:style>
  <w:style w:type="character" w:customStyle="1" w:styleId="40">
    <w:name w:val="Заголовок 4 Знак"/>
    <w:aliases w:val="HTA Überschrift 4 Знак1,Heading 4 - Bid Знак1,Level 2 - a Знак1,Level 2 - a Знак Знак Знак1,OG Heading 4 Знак1,Sub-Minor Знак1,Заг. Схем Знак1,Заг. Схемы Знак1,Заголовок 4 (Приложение) Знак1"/>
    <w:basedOn w:val="a2"/>
    <w:link w:val="4"/>
    <w:uiPriority w:val="99"/>
    <w:qFormat/>
    <w:rsid w:val="00F36B27"/>
    <w:rPr>
      <w:rFonts w:ascii="XO Thames" w:eastAsia="Times New Roman" w:hAnsi="XO Thames" w:cs="Times New Roman"/>
      <w:b/>
      <w:color w:val="595959"/>
      <w:sz w:val="26"/>
      <w:szCs w:val="20"/>
      <w:lang w:eastAsia="ru-RU"/>
    </w:rPr>
  </w:style>
  <w:style w:type="character" w:customStyle="1" w:styleId="50">
    <w:name w:val="Заголовок 5 Знак"/>
    <w:aliases w:val="HTA Überschrift 5 Знак1,Level 3 - i Знак1,OG Appendix Знак1"/>
    <w:basedOn w:val="a2"/>
    <w:link w:val="5"/>
    <w:uiPriority w:val="9"/>
    <w:qFormat/>
    <w:rsid w:val="00F36B27"/>
    <w:rPr>
      <w:rFonts w:ascii="XO Thames" w:eastAsia="Times New Roman" w:hAnsi="XO Thames" w:cs="Times New Roman"/>
      <w:b/>
      <w:color w:val="000000"/>
      <w:szCs w:val="20"/>
      <w:lang w:eastAsia="ru-RU"/>
    </w:rPr>
  </w:style>
  <w:style w:type="character" w:customStyle="1" w:styleId="60">
    <w:name w:val="Заголовок 6 Знак"/>
    <w:aliases w:val="Legal Level 1. Знак1,Legal Level 1. Знак Знак Знак1,OG Distribution Знак1"/>
    <w:basedOn w:val="a2"/>
    <w:link w:val="6"/>
    <w:uiPriority w:val="9"/>
    <w:qFormat/>
    <w:rsid w:val="00F36B27"/>
    <w:rPr>
      <w:rFonts w:ascii="Arial" w:eastAsia="Arial Unicode MS" w:hAnsi="Arial" w:cs="Courier New"/>
      <w:bCs/>
      <w:color w:val="000000"/>
      <w:sz w:val="20"/>
      <w:szCs w:val="16"/>
      <w:u w:val="single"/>
      <w:lang w:eastAsia="ru-RU"/>
    </w:rPr>
  </w:style>
  <w:style w:type="character" w:customStyle="1" w:styleId="70">
    <w:name w:val="Заголовок 7 Знак"/>
    <w:aliases w:val="Legal Level 1.1. Знак1,Legal Level 1.1. Знак Знак Знак1"/>
    <w:basedOn w:val="a2"/>
    <w:link w:val="7"/>
    <w:qFormat/>
    <w:rsid w:val="00F36B27"/>
    <w:rPr>
      <w:rFonts w:ascii="Times New Roman" w:eastAsia="Times New Roman" w:hAnsi="Times New Roman" w:cs="Times New Roman"/>
      <w:color w:val="000000"/>
      <w:sz w:val="24"/>
      <w:szCs w:val="20"/>
      <w:lang w:eastAsia="ru-RU"/>
    </w:rPr>
  </w:style>
  <w:style w:type="character" w:customStyle="1" w:styleId="81">
    <w:name w:val="Заголовок 8 Знак"/>
    <w:aliases w:val="Legal Level 1.1.1. Знак1"/>
    <w:basedOn w:val="a2"/>
    <w:link w:val="80"/>
    <w:uiPriority w:val="9"/>
    <w:qFormat/>
    <w:rsid w:val="00F36B27"/>
    <w:rPr>
      <w:rFonts w:ascii="Arial" w:eastAsia="Arial Unicode MS" w:hAnsi="Arial" w:cs="Courier New"/>
      <w:b/>
      <w:bCs/>
      <w:color w:val="333399"/>
      <w:sz w:val="20"/>
      <w:szCs w:val="16"/>
      <w:lang w:eastAsia="ru-RU"/>
    </w:rPr>
  </w:style>
  <w:style w:type="character" w:customStyle="1" w:styleId="90">
    <w:name w:val="Заголовок 9 Знак"/>
    <w:aliases w:val="Знак7 Знак1,Legal Level 1.1.1.1. Знак1,Заголовок 9 Знак Знак Знак2,Заголовок 9 Знак Знак Знак Знак1,Нижний колонтитул2 Знак1,Footer_ARGOSS Знак1,PDPJH Знак1,Pied de page Car Знак1,Title Down Знак1,ЛЕН2_ОБИН_Нижний колонтитул Знак1"/>
    <w:basedOn w:val="a2"/>
    <w:link w:val="9"/>
    <w:qFormat/>
    <w:rsid w:val="00F36B27"/>
    <w:rPr>
      <w:rFonts w:ascii="Times New Roman" w:eastAsia="Times New Roman" w:hAnsi="Times New Roman" w:cs="Times New Roman"/>
      <w:color w:val="000000"/>
      <w:sz w:val="24"/>
      <w:szCs w:val="20"/>
      <w:lang w:eastAsia="ru-RU"/>
    </w:rPr>
  </w:style>
  <w:style w:type="character" w:customStyle="1" w:styleId="12">
    <w:name w:val="Обычный1"/>
    <w:qFormat/>
    <w:rsid w:val="00F36B27"/>
    <w:rPr>
      <w:sz w:val="24"/>
    </w:rPr>
  </w:style>
  <w:style w:type="character" w:customStyle="1" w:styleId="21">
    <w:name w:val="Оглавление 2 Знак"/>
    <w:link w:val="22"/>
    <w:uiPriority w:val="39"/>
    <w:qFormat/>
    <w:rsid w:val="00F36B27"/>
    <w:rPr>
      <w:rFonts w:ascii="Times New Roman" w:eastAsia="Times New Roman" w:hAnsi="Times New Roman" w:cs="Times New Roman"/>
      <w:color w:val="000000"/>
      <w:sz w:val="20"/>
      <w:szCs w:val="20"/>
      <w:lang w:eastAsia="ru-RU"/>
    </w:rPr>
  </w:style>
  <w:style w:type="character" w:customStyle="1" w:styleId="41">
    <w:name w:val="Оглавление 4 Знак"/>
    <w:link w:val="42"/>
    <w:uiPriority w:val="39"/>
    <w:qFormat/>
    <w:rsid w:val="00F36B27"/>
    <w:rPr>
      <w:rFonts w:ascii="Times New Roman" w:eastAsia="Times New Roman" w:hAnsi="Times New Roman" w:cs="Times New Roman"/>
      <w:color w:val="000000"/>
      <w:sz w:val="20"/>
      <w:szCs w:val="20"/>
      <w:lang w:eastAsia="ru-RU"/>
    </w:rPr>
  </w:style>
  <w:style w:type="character" w:customStyle="1" w:styleId="af3">
    <w:name w:val="Основной текст с отступом Знак"/>
    <w:basedOn w:val="a2"/>
    <w:link w:val="af4"/>
    <w:uiPriority w:val="99"/>
    <w:qFormat/>
    <w:rsid w:val="00F36B27"/>
    <w:rPr>
      <w:rFonts w:ascii="Times New Roman" w:eastAsia="Times New Roman" w:hAnsi="Times New Roman" w:cs="Times New Roman"/>
      <w:color w:val="000000"/>
      <w:sz w:val="24"/>
      <w:szCs w:val="20"/>
      <w:lang w:eastAsia="ru-RU"/>
    </w:rPr>
  </w:style>
  <w:style w:type="character" w:customStyle="1" w:styleId="61">
    <w:name w:val="Оглавление 6 Знак"/>
    <w:link w:val="62"/>
    <w:uiPriority w:val="39"/>
    <w:qFormat/>
    <w:rsid w:val="00F36B27"/>
    <w:rPr>
      <w:rFonts w:ascii="Times New Roman" w:eastAsia="Times New Roman" w:hAnsi="Times New Roman" w:cs="Times New Roman"/>
      <w:color w:val="000000"/>
      <w:sz w:val="20"/>
      <w:szCs w:val="20"/>
      <w:lang w:eastAsia="ru-RU"/>
    </w:rPr>
  </w:style>
  <w:style w:type="character" w:customStyle="1" w:styleId="71">
    <w:name w:val="Оглавление 7 Знак"/>
    <w:link w:val="72"/>
    <w:uiPriority w:val="39"/>
    <w:qFormat/>
    <w:rsid w:val="00F36B27"/>
    <w:rPr>
      <w:rFonts w:ascii="Times New Roman" w:eastAsia="Times New Roman" w:hAnsi="Times New Roman" w:cs="Times New Roman"/>
      <w:color w:val="000000"/>
      <w:sz w:val="20"/>
      <w:szCs w:val="20"/>
      <w:lang w:eastAsia="ru-RU"/>
    </w:rPr>
  </w:style>
  <w:style w:type="character" w:customStyle="1" w:styleId="23">
    <w:name w:val="Основной текст 2 Знак"/>
    <w:basedOn w:val="a2"/>
    <w:link w:val="24"/>
    <w:uiPriority w:val="99"/>
    <w:qFormat/>
    <w:rsid w:val="00F36B27"/>
    <w:rPr>
      <w:rFonts w:ascii="Times New Roman" w:eastAsia="Times New Roman" w:hAnsi="Times New Roman" w:cs="Times New Roman"/>
      <w:color w:val="000000"/>
      <w:sz w:val="24"/>
      <w:szCs w:val="20"/>
      <w:lang w:eastAsia="ru-RU"/>
    </w:rPr>
  </w:style>
  <w:style w:type="character" w:customStyle="1" w:styleId="af5">
    <w:name w:val="Обычный (Интернет) Знак"/>
    <w:basedOn w:val="12"/>
    <w:link w:val="af6"/>
    <w:qFormat/>
    <w:rsid w:val="00F36B27"/>
    <w:rPr>
      <w:rFonts w:ascii="Times New Roman" w:eastAsia="Times New Roman" w:hAnsi="Times New Roman" w:cs="Times New Roman"/>
      <w:color w:val="000000"/>
      <w:sz w:val="24"/>
      <w:szCs w:val="20"/>
      <w:lang w:eastAsia="ru-RU"/>
    </w:rPr>
  </w:style>
  <w:style w:type="character" w:styleId="af7">
    <w:name w:val="Emphasis"/>
    <w:basedOn w:val="a2"/>
    <w:link w:val="13"/>
    <w:qFormat/>
    <w:rsid w:val="00F36B27"/>
    <w:rPr>
      <w:rFonts w:ascii="Times New Roman" w:eastAsia="Times New Roman" w:hAnsi="Times New Roman" w:cs="Times New Roman"/>
      <w:i/>
      <w:color w:val="000000"/>
      <w:sz w:val="20"/>
      <w:szCs w:val="20"/>
      <w:lang w:eastAsia="ru-RU"/>
    </w:rPr>
  </w:style>
  <w:style w:type="character" w:customStyle="1" w:styleId="31">
    <w:name w:val="Оглавление 3 Знак"/>
    <w:link w:val="32"/>
    <w:uiPriority w:val="39"/>
    <w:qFormat/>
    <w:rsid w:val="00F36B27"/>
    <w:rPr>
      <w:rFonts w:ascii="Times New Roman" w:eastAsia="Times New Roman" w:hAnsi="Times New Roman" w:cs="Times New Roman"/>
      <w:color w:val="000000"/>
      <w:sz w:val="20"/>
      <w:szCs w:val="20"/>
      <w:lang w:eastAsia="ru-RU"/>
    </w:rPr>
  </w:style>
  <w:style w:type="character" w:styleId="af8">
    <w:name w:val="Hyperlink"/>
    <w:link w:val="14"/>
    <w:qFormat/>
    <w:rsid w:val="00F36B27"/>
    <w:rPr>
      <w:rFonts w:ascii="Times New Roman" w:eastAsia="Times New Roman" w:hAnsi="Times New Roman" w:cs="Times New Roman"/>
      <w:color w:val="0000FF"/>
      <w:sz w:val="20"/>
      <w:szCs w:val="20"/>
      <w:u w:val="single"/>
      <w:lang w:eastAsia="ru-RU"/>
    </w:rPr>
  </w:style>
  <w:style w:type="character" w:customStyle="1" w:styleId="15">
    <w:name w:val="Оглавление 1 Знак"/>
    <w:link w:val="16"/>
    <w:uiPriority w:val="39"/>
    <w:qFormat/>
    <w:rsid w:val="00F36B27"/>
    <w:rPr>
      <w:rFonts w:ascii="XO Thames" w:eastAsia="Times New Roman" w:hAnsi="XO Thames" w:cs="Times New Roman"/>
      <w:b/>
      <w:color w:val="000000"/>
      <w:sz w:val="20"/>
      <w:szCs w:val="20"/>
      <w:lang w:eastAsia="ru-RU"/>
    </w:rPr>
  </w:style>
  <w:style w:type="character" w:customStyle="1" w:styleId="91">
    <w:name w:val="Оглавление 9 Знак"/>
    <w:link w:val="92"/>
    <w:uiPriority w:val="39"/>
    <w:qFormat/>
    <w:rsid w:val="00F36B27"/>
    <w:rPr>
      <w:rFonts w:ascii="Times New Roman" w:eastAsia="Times New Roman" w:hAnsi="Times New Roman" w:cs="Times New Roman"/>
      <w:color w:val="000000"/>
      <w:sz w:val="20"/>
      <w:szCs w:val="20"/>
      <w:lang w:eastAsia="ru-RU"/>
    </w:rPr>
  </w:style>
  <w:style w:type="character" w:customStyle="1" w:styleId="82">
    <w:name w:val="Оглавление 8 Знак"/>
    <w:link w:val="83"/>
    <w:uiPriority w:val="39"/>
    <w:qFormat/>
    <w:rsid w:val="00F36B27"/>
    <w:rPr>
      <w:rFonts w:ascii="Times New Roman" w:eastAsia="Times New Roman" w:hAnsi="Times New Roman" w:cs="Times New Roman"/>
      <w:color w:val="000000"/>
      <w:sz w:val="20"/>
      <w:szCs w:val="20"/>
      <w:lang w:eastAsia="ru-RU"/>
    </w:rPr>
  </w:style>
  <w:style w:type="character" w:customStyle="1" w:styleId="51">
    <w:name w:val="Оглавление 5 Знак"/>
    <w:link w:val="52"/>
    <w:uiPriority w:val="39"/>
    <w:qFormat/>
    <w:rsid w:val="00F36B27"/>
    <w:rPr>
      <w:rFonts w:ascii="Times New Roman" w:eastAsia="Times New Roman" w:hAnsi="Times New Roman" w:cs="Times New Roman"/>
      <w:color w:val="000000"/>
      <w:sz w:val="20"/>
      <w:szCs w:val="20"/>
      <w:lang w:eastAsia="ru-RU"/>
    </w:rPr>
  </w:style>
  <w:style w:type="character" w:customStyle="1" w:styleId="af9">
    <w:name w:val="Подзаголовок Знак"/>
    <w:basedOn w:val="a2"/>
    <w:link w:val="afa"/>
    <w:qFormat/>
    <w:rsid w:val="00F36B27"/>
    <w:rPr>
      <w:rFonts w:eastAsia="Times New Roman" w:cs="Times New Roman"/>
      <w:color w:val="5A5A5A" w:themeColor="text1" w:themeTint="A5"/>
      <w:spacing w:val="15"/>
      <w:szCs w:val="20"/>
      <w:lang w:eastAsia="ru-RU"/>
    </w:rPr>
  </w:style>
  <w:style w:type="character" w:customStyle="1" w:styleId="afb">
    <w:name w:val="Заголовок Знак"/>
    <w:basedOn w:val="a2"/>
    <w:link w:val="afc"/>
    <w:qFormat/>
    <w:rsid w:val="00F36B27"/>
    <w:rPr>
      <w:rFonts w:ascii="Times New Roman" w:eastAsia="Times New Roman" w:hAnsi="Times New Roman" w:cs="Times New Roman"/>
      <w:color w:val="000000"/>
      <w:sz w:val="28"/>
      <w:szCs w:val="20"/>
      <w:lang w:eastAsia="ru-RU"/>
    </w:rPr>
  </w:style>
  <w:style w:type="character" w:styleId="afd">
    <w:name w:val="page number"/>
    <w:basedOn w:val="a2"/>
    <w:qFormat/>
    <w:rsid w:val="00F36B27"/>
  </w:style>
  <w:style w:type="character" w:customStyle="1" w:styleId="33">
    <w:name w:val="Основной текст с отступом 3 Знак"/>
    <w:basedOn w:val="a2"/>
    <w:link w:val="34"/>
    <w:qFormat/>
    <w:rsid w:val="00F36B27"/>
    <w:rPr>
      <w:rFonts w:ascii="Courier New" w:eastAsia="Times New Roman" w:hAnsi="Courier New" w:cs="Courier New"/>
      <w:sz w:val="16"/>
      <w:szCs w:val="16"/>
      <w:lang w:eastAsia="ru-RU"/>
    </w:rPr>
  </w:style>
  <w:style w:type="character" w:styleId="afe">
    <w:name w:val="FollowedHyperlink"/>
    <w:unhideWhenUsed/>
    <w:rsid w:val="00F36B27"/>
    <w:rPr>
      <w:color w:val="800080"/>
      <w:u w:val="single"/>
    </w:rPr>
  </w:style>
  <w:style w:type="character" w:customStyle="1" w:styleId="aff">
    <w:name w:val="Текст Знак"/>
    <w:basedOn w:val="a2"/>
    <w:link w:val="aff0"/>
    <w:qFormat/>
    <w:rsid w:val="00F36B27"/>
    <w:rPr>
      <w:rFonts w:ascii="Consolas" w:eastAsia="Calibri" w:hAnsi="Consolas" w:cs="Times New Roman"/>
      <w:sz w:val="21"/>
      <w:szCs w:val="21"/>
    </w:rPr>
  </w:style>
  <w:style w:type="character" w:customStyle="1" w:styleId="25">
    <w:name w:val="Основной текст с отступом 2 Знак"/>
    <w:basedOn w:val="a2"/>
    <w:link w:val="26"/>
    <w:uiPriority w:val="99"/>
    <w:qFormat/>
    <w:rsid w:val="00F36B27"/>
    <w:rPr>
      <w:rFonts w:ascii="Times New Roman" w:eastAsia="Times New Roman" w:hAnsi="Times New Roman" w:cs="Times New Roman"/>
      <w:sz w:val="24"/>
      <w:szCs w:val="24"/>
      <w:lang w:eastAsia="ru-RU"/>
    </w:rPr>
  </w:style>
  <w:style w:type="character" w:customStyle="1" w:styleId="aff1">
    <w:name w:val="Схема документа Знак"/>
    <w:basedOn w:val="a2"/>
    <w:link w:val="aff2"/>
    <w:uiPriority w:val="99"/>
    <w:qFormat/>
    <w:rsid w:val="00F36B27"/>
    <w:rPr>
      <w:rFonts w:ascii="Tahoma" w:eastAsia="Times New Roman" w:hAnsi="Tahoma" w:cs="Tahoma"/>
      <w:sz w:val="20"/>
      <w:szCs w:val="20"/>
      <w:shd w:val="clear" w:color="auto" w:fill="000080"/>
      <w:lang w:eastAsia="ru-RU"/>
    </w:rPr>
  </w:style>
  <w:style w:type="character" w:customStyle="1" w:styleId="aff3">
    <w:name w:val="Обычный (веб) Знак"/>
    <w:aliases w:val="Обычный (Web) Знак,Обычный (веб)1 Знак,Знак Знак Знак Знак Знак Знак Знак Знак Знак Знак Знак Знак Знак Знак Знак,Обычный (веб) Знак Знак Знак Знак,Обычный (Web) Знак Знак Знак Знак Знак"/>
    <w:link w:val="aff4"/>
    <w:qFormat/>
    <w:rsid w:val="00F36B27"/>
    <w:rPr>
      <w:rFonts w:ascii="Times New Roman" w:eastAsia="Times New Roman" w:hAnsi="Times New Roman" w:cs="Times New Roman"/>
      <w:color w:val="000000"/>
      <w:sz w:val="24"/>
      <w:szCs w:val="24"/>
      <w:lang w:eastAsia="ru-RU"/>
    </w:rPr>
  </w:style>
  <w:style w:type="character" w:customStyle="1" w:styleId="aff5">
    <w:name w:val="Название Знак"/>
    <w:uiPriority w:val="99"/>
    <w:qFormat/>
    <w:rsid w:val="00F36B27"/>
    <w:rPr>
      <w:b/>
      <w:bCs/>
      <w:sz w:val="40"/>
      <w:szCs w:val="24"/>
    </w:rPr>
  </w:style>
  <w:style w:type="character" w:customStyle="1" w:styleId="35">
    <w:name w:val="Основной текст 3 Знак"/>
    <w:basedOn w:val="a2"/>
    <w:link w:val="36"/>
    <w:qFormat/>
    <w:rsid w:val="00F36B27"/>
    <w:rPr>
      <w:rFonts w:ascii="Times New Roman" w:eastAsia="Times New Roman" w:hAnsi="Times New Roman" w:cs="Times New Roman"/>
      <w:sz w:val="32"/>
      <w:szCs w:val="24"/>
      <w:lang w:eastAsia="ru-RU"/>
    </w:rPr>
  </w:style>
  <w:style w:type="character" w:styleId="aff6">
    <w:name w:val="Strong"/>
    <w:uiPriority w:val="22"/>
    <w:qFormat/>
    <w:rsid w:val="00F36B27"/>
    <w:rPr>
      <w:b/>
      <w:bCs/>
    </w:rPr>
  </w:style>
  <w:style w:type="character" w:styleId="aff7">
    <w:name w:val="annotation reference"/>
    <w:qFormat/>
    <w:rsid w:val="00F36B27"/>
    <w:rPr>
      <w:sz w:val="16"/>
    </w:rPr>
  </w:style>
  <w:style w:type="character" w:customStyle="1" w:styleId="aff8">
    <w:name w:val="Текст примечания Знак"/>
    <w:basedOn w:val="a2"/>
    <w:link w:val="aff9"/>
    <w:qFormat/>
    <w:rsid w:val="00F36B27"/>
    <w:rPr>
      <w:rFonts w:ascii="Symbol" w:eastAsia="(обычный текст)" w:hAnsi="Symbol" w:cs="Times New Roman"/>
      <w:sz w:val="20"/>
      <w:szCs w:val="20"/>
      <w:lang w:eastAsia="ru-RU"/>
    </w:rPr>
  </w:style>
  <w:style w:type="character" w:customStyle="1" w:styleId="Absatz-Standardschriftart">
    <w:name w:val="Absatz-Standardschriftart"/>
    <w:qFormat/>
    <w:rsid w:val="00F36B27"/>
  </w:style>
  <w:style w:type="character" w:customStyle="1" w:styleId="WW8Num3z0">
    <w:name w:val="WW8Num3z0"/>
    <w:qFormat/>
    <w:rsid w:val="00F36B27"/>
    <w:rPr>
      <w:rFonts w:ascii="Times New Roman" w:hAnsi="Times New Roman" w:cs="Times New Roman"/>
    </w:rPr>
  </w:style>
  <w:style w:type="character" w:customStyle="1" w:styleId="WW-Absatz-Standardschriftart">
    <w:name w:val="WW-Absatz-Standardschriftart"/>
    <w:qFormat/>
    <w:rsid w:val="00F36B27"/>
  </w:style>
  <w:style w:type="character" w:customStyle="1" w:styleId="WW-Absatz-Standardschriftart1">
    <w:name w:val="WW-Absatz-Standardschriftart1"/>
    <w:qFormat/>
    <w:rsid w:val="00F36B27"/>
  </w:style>
  <w:style w:type="character" w:customStyle="1" w:styleId="WW8Num2z0">
    <w:name w:val="WW8Num2z0"/>
    <w:qFormat/>
    <w:rsid w:val="00F36B27"/>
    <w:rPr>
      <w:rFonts w:ascii="Times New Roman" w:eastAsia="Times New Roman" w:hAnsi="Times New Roman" w:cs="Times New Roman"/>
    </w:rPr>
  </w:style>
  <w:style w:type="character" w:customStyle="1" w:styleId="43">
    <w:name w:val="Основной шрифт абзаца4"/>
    <w:qFormat/>
    <w:rsid w:val="00F36B27"/>
  </w:style>
  <w:style w:type="character" w:customStyle="1" w:styleId="WW-Absatz-Standardschriftart11">
    <w:name w:val="WW-Absatz-Standardschriftart11"/>
    <w:qFormat/>
    <w:rsid w:val="00F36B27"/>
  </w:style>
  <w:style w:type="character" w:customStyle="1" w:styleId="WW-Absatz-Standardschriftart111">
    <w:name w:val="WW-Absatz-Standardschriftart111"/>
    <w:qFormat/>
    <w:rsid w:val="00F36B27"/>
  </w:style>
  <w:style w:type="character" w:customStyle="1" w:styleId="WW-Absatz-Standardschriftart1111">
    <w:name w:val="WW-Absatz-Standardschriftart1111"/>
    <w:qFormat/>
    <w:rsid w:val="00F36B27"/>
  </w:style>
  <w:style w:type="character" w:customStyle="1" w:styleId="WW-Absatz-Standardschriftart11111">
    <w:name w:val="WW-Absatz-Standardschriftart11111"/>
    <w:qFormat/>
    <w:rsid w:val="00F36B27"/>
  </w:style>
  <w:style w:type="character" w:customStyle="1" w:styleId="WW8Num4z0">
    <w:name w:val="WW8Num4z0"/>
    <w:qFormat/>
    <w:rsid w:val="00F36B27"/>
    <w:rPr>
      <w:rFonts w:ascii="Symbol" w:hAnsi="Symbol"/>
    </w:rPr>
  </w:style>
  <w:style w:type="character" w:customStyle="1" w:styleId="WW8Num6z0">
    <w:name w:val="WW8Num6z0"/>
    <w:qFormat/>
    <w:rsid w:val="00F36B27"/>
    <w:rPr>
      <w:rFonts w:ascii="Symbol" w:hAnsi="Symbol"/>
    </w:rPr>
  </w:style>
  <w:style w:type="character" w:customStyle="1" w:styleId="WW8Num7z0">
    <w:name w:val="WW8Num7z0"/>
    <w:qFormat/>
    <w:rsid w:val="00F36B27"/>
    <w:rPr>
      <w:rFonts w:ascii="Symbol" w:hAnsi="Symbol" w:cs="OpenSymbol"/>
    </w:rPr>
  </w:style>
  <w:style w:type="character" w:customStyle="1" w:styleId="WW8Num8z0">
    <w:name w:val="WW8Num8z0"/>
    <w:qFormat/>
    <w:rsid w:val="00F36B27"/>
    <w:rPr>
      <w:rFonts w:ascii="Symbol" w:hAnsi="Symbol"/>
    </w:rPr>
  </w:style>
  <w:style w:type="character" w:customStyle="1" w:styleId="WW-Absatz-Standardschriftart111111">
    <w:name w:val="WW-Absatz-Standardschriftart111111"/>
    <w:qFormat/>
    <w:rsid w:val="00F36B27"/>
  </w:style>
  <w:style w:type="character" w:customStyle="1" w:styleId="WW-Absatz-Standardschriftart1111111">
    <w:name w:val="WW-Absatz-Standardschriftart1111111"/>
    <w:qFormat/>
    <w:rsid w:val="00F36B27"/>
  </w:style>
  <w:style w:type="character" w:customStyle="1" w:styleId="WW-Absatz-Standardschriftart11111111">
    <w:name w:val="WW-Absatz-Standardschriftart11111111"/>
    <w:qFormat/>
    <w:rsid w:val="00F36B27"/>
  </w:style>
  <w:style w:type="character" w:customStyle="1" w:styleId="WW-Absatz-Standardschriftart111111111">
    <w:name w:val="WW-Absatz-Standardschriftart111111111"/>
    <w:qFormat/>
    <w:rsid w:val="00F36B27"/>
  </w:style>
  <w:style w:type="character" w:customStyle="1" w:styleId="WW-Absatz-Standardschriftart1111111111">
    <w:name w:val="WW-Absatz-Standardschriftart1111111111"/>
    <w:qFormat/>
    <w:rsid w:val="00F36B27"/>
  </w:style>
  <w:style w:type="character" w:customStyle="1" w:styleId="WW-Absatz-Standardschriftart11111111111">
    <w:name w:val="WW-Absatz-Standardschriftart11111111111"/>
    <w:qFormat/>
    <w:rsid w:val="00F36B27"/>
  </w:style>
  <w:style w:type="character" w:customStyle="1" w:styleId="WW-Absatz-Standardschriftart111111111111">
    <w:name w:val="WW-Absatz-Standardschriftart111111111111"/>
    <w:qFormat/>
    <w:rsid w:val="00F36B27"/>
  </w:style>
  <w:style w:type="character" w:customStyle="1" w:styleId="WW8Num5z0">
    <w:name w:val="WW8Num5z0"/>
    <w:qFormat/>
    <w:rsid w:val="00F36B27"/>
    <w:rPr>
      <w:rFonts w:ascii="Symbol" w:hAnsi="Symbol"/>
    </w:rPr>
  </w:style>
  <w:style w:type="character" w:customStyle="1" w:styleId="WW-Absatz-Standardschriftart1111111111111">
    <w:name w:val="WW-Absatz-Standardschriftart1111111111111"/>
    <w:qFormat/>
    <w:rsid w:val="00F36B27"/>
  </w:style>
  <w:style w:type="character" w:customStyle="1" w:styleId="WW-Absatz-Standardschriftart11111111111111">
    <w:name w:val="WW-Absatz-Standardschriftart11111111111111"/>
    <w:qFormat/>
    <w:rsid w:val="00F36B27"/>
  </w:style>
  <w:style w:type="character" w:customStyle="1" w:styleId="WW-Absatz-Standardschriftart111111111111111">
    <w:name w:val="WW-Absatz-Standardschriftart111111111111111"/>
    <w:qFormat/>
    <w:rsid w:val="00F36B27"/>
  </w:style>
  <w:style w:type="character" w:customStyle="1" w:styleId="WW-Absatz-Standardschriftart1111111111111111">
    <w:name w:val="WW-Absatz-Standardschriftart1111111111111111"/>
    <w:qFormat/>
    <w:rsid w:val="00F36B27"/>
  </w:style>
  <w:style w:type="character" w:customStyle="1" w:styleId="WW-Absatz-Standardschriftart11111111111111111">
    <w:name w:val="WW-Absatz-Standardschriftart11111111111111111"/>
    <w:qFormat/>
    <w:rsid w:val="00F36B27"/>
  </w:style>
  <w:style w:type="character" w:customStyle="1" w:styleId="WW-Absatz-Standardschriftart111111111111111111">
    <w:name w:val="WW-Absatz-Standardschriftart111111111111111111"/>
    <w:qFormat/>
    <w:rsid w:val="00F36B27"/>
  </w:style>
  <w:style w:type="character" w:customStyle="1" w:styleId="WW-Absatz-Standardschriftart1111111111111111111">
    <w:name w:val="WW-Absatz-Standardschriftart1111111111111111111"/>
    <w:qFormat/>
    <w:rsid w:val="00F36B27"/>
  </w:style>
  <w:style w:type="character" w:customStyle="1" w:styleId="WW-Absatz-Standardschriftart11111111111111111111">
    <w:name w:val="WW-Absatz-Standardschriftart11111111111111111111"/>
    <w:qFormat/>
    <w:rsid w:val="00F36B27"/>
  </w:style>
  <w:style w:type="character" w:customStyle="1" w:styleId="WW-Absatz-Standardschriftart111111111111111111111">
    <w:name w:val="WW-Absatz-Standardschriftart111111111111111111111"/>
    <w:qFormat/>
    <w:rsid w:val="00F36B27"/>
  </w:style>
  <w:style w:type="character" w:customStyle="1" w:styleId="WW-Absatz-Standardschriftart1111111111111111111111">
    <w:name w:val="WW-Absatz-Standardschriftart1111111111111111111111"/>
    <w:qFormat/>
    <w:rsid w:val="00F36B27"/>
  </w:style>
  <w:style w:type="character" w:customStyle="1" w:styleId="WW-Absatz-Standardschriftart11111111111111111111111">
    <w:name w:val="WW-Absatz-Standardschriftart11111111111111111111111"/>
    <w:qFormat/>
    <w:rsid w:val="00F36B27"/>
  </w:style>
  <w:style w:type="character" w:customStyle="1" w:styleId="WW-Absatz-Standardschriftart111111111111111111111111">
    <w:name w:val="WW-Absatz-Standardschriftart111111111111111111111111"/>
    <w:qFormat/>
    <w:rsid w:val="00F36B27"/>
  </w:style>
  <w:style w:type="character" w:customStyle="1" w:styleId="WW-Absatz-Standardschriftart1111111111111111111111111">
    <w:name w:val="WW-Absatz-Standardschriftart1111111111111111111111111"/>
    <w:qFormat/>
    <w:rsid w:val="00F36B27"/>
  </w:style>
  <w:style w:type="character" w:customStyle="1" w:styleId="WW8Num9z0">
    <w:name w:val="WW8Num9z0"/>
    <w:qFormat/>
    <w:rsid w:val="00F36B27"/>
    <w:rPr>
      <w:rFonts w:ascii="Symbol" w:hAnsi="Symbol"/>
    </w:rPr>
  </w:style>
  <w:style w:type="character" w:customStyle="1" w:styleId="WW-Absatz-Standardschriftart11111111111111111111111111">
    <w:name w:val="WW-Absatz-Standardschriftart11111111111111111111111111"/>
    <w:qFormat/>
    <w:rsid w:val="00F36B27"/>
  </w:style>
  <w:style w:type="character" w:customStyle="1" w:styleId="WW-Absatz-Standardschriftart111111111111111111111111111">
    <w:name w:val="WW-Absatz-Standardschriftart111111111111111111111111111"/>
    <w:qFormat/>
    <w:rsid w:val="00F36B27"/>
  </w:style>
  <w:style w:type="character" w:customStyle="1" w:styleId="WW-Absatz-Standardschriftart1111111111111111111111111111">
    <w:name w:val="WW-Absatz-Standardschriftart1111111111111111111111111111"/>
    <w:qFormat/>
    <w:rsid w:val="00F36B27"/>
  </w:style>
  <w:style w:type="character" w:customStyle="1" w:styleId="WW-Absatz-Standardschriftart11111111111111111111111111111">
    <w:name w:val="WW-Absatz-Standardschriftart11111111111111111111111111111"/>
    <w:qFormat/>
    <w:rsid w:val="00F36B27"/>
  </w:style>
  <w:style w:type="character" w:customStyle="1" w:styleId="WW-Absatz-Standardschriftart111111111111111111111111111111">
    <w:name w:val="WW-Absatz-Standardschriftart111111111111111111111111111111"/>
    <w:qFormat/>
    <w:rsid w:val="00F36B27"/>
  </w:style>
  <w:style w:type="character" w:customStyle="1" w:styleId="WW-Absatz-Standardschriftart1111111111111111111111111111111">
    <w:name w:val="WW-Absatz-Standardschriftart1111111111111111111111111111111"/>
    <w:qFormat/>
    <w:rsid w:val="00F36B27"/>
  </w:style>
  <w:style w:type="character" w:customStyle="1" w:styleId="WW-Absatz-Standardschriftart11111111111111111111111111111111">
    <w:name w:val="WW-Absatz-Standardschriftart11111111111111111111111111111111"/>
    <w:qFormat/>
    <w:rsid w:val="00F36B27"/>
  </w:style>
  <w:style w:type="character" w:customStyle="1" w:styleId="WW-Absatz-Standardschriftart111111111111111111111111111111111">
    <w:name w:val="WW-Absatz-Standardschriftart111111111111111111111111111111111"/>
    <w:qFormat/>
    <w:rsid w:val="00F36B27"/>
  </w:style>
  <w:style w:type="character" w:customStyle="1" w:styleId="WW-Absatz-Standardschriftart1111111111111111111111111111111111">
    <w:name w:val="WW-Absatz-Standardschriftart1111111111111111111111111111111111"/>
    <w:qFormat/>
    <w:rsid w:val="00F36B27"/>
  </w:style>
  <w:style w:type="character" w:customStyle="1" w:styleId="WW-Absatz-Standardschriftart11111111111111111111111111111111111">
    <w:name w:val="WW-Absatz-Standardschriftart11111111111111111111111111111111111"/>
    <w:qFormat/>
    <w:rsid w:val="00F36B27"/>
  </w:style>
  <w:style w:type="character" w:customStyle="1" w:styleId="WW-Absatz-Standardschriftart111111111111111111111111111111111111">
    <w:name w:val="WW-Absatz-Standardschriftart111111111111111111111111111111111111"/>
    <w:qFormat/>
    <w:rsid w:val="00F36B27"/>
  </w:style>
  <w:style w:type="character" w:customStyle="1" w:styleId="37">
    <w:name w:val="Основной шрифт абзаца3"/>
    <w:qFormat/>
    <w:rsid w:val="00F36B27"/>
  </w:style>
  <w:style w:type="character" w:customStyle="1" w:styleId="WW-Absatz-Standardschriftart1111111111111111111111111111111111111">
    <w:name w:val="WW-Absatz-Standardschriftart1111111111111111111111111111111111111"/>
    <w:qFormat/>
    <w:rsid w:val="00F36B27"/>
  </w:style>
  <w:style w:type="character" w:customStyle="1" w:styleId="WW-Absatz-Standardschriftart11111111111111111111111111111111111111">
    <w:name w:val="WW-Absatz-Standardschriftart11111111111111111111111111111111111111"/>
    <w:qFormat/>
    <w:rsid w:val="00F36B27"/>
  </w:style>
  <w:style w:type="character" w:customStyle="1" w:styleId="27">
    <w:name w:val="Основной шрифт абзаца2"/>
    <w:qFormat/>
    <w:rsid w:val="00F36B27"/>
  </w:style>
  <w:style w:type="character" w:customStyle="1" w:styleId="WW-Absatz-Standardschriftart111111111111111111111111111111111111111">
    <w:name w:val="WW-Absatz-Standardschriftart111111111111111111111111111111111111111"/>
    <w:qFormat/>
    <w:rsid w:val="00F36B27"/>
  </w:style>
  <w:style w:type="character" w:customStyle="1" w:styleId="WW8Num1z0">
    <w:name w:val="WW8Num1z0"/>
    <w:qFormat/>
    <w:rsid w:val="00F36B27"/>
    <w:rPr>
      <w:rFonts w:ascii="Times New Roman" w:eastAsia="Times New Roman" w:hAnsi="Times New Roman" w:cs="Times New Roman"/>
    </w:rPr>
  </w:style>
  <w:style w:type="character" w:customStyle="1" w:styleId="WW-Absatz-Standardschriftart1111111111111111111111111111111111111111">
    <w:name w:val="WW-Absatz-Standardschriftart1111111111111111111111111111111111111111"/>
    <w:qFormat/>
    <w:rsid w:val="00F36B27"/>
  </w:style>
  <w:style w:type="character" w:customStyle="1" w:styleId="WW8Num1z1">
    <w:name w:val="WW8Num1z1"/>
    <w:qFormat/>
    <w:rsid w:val="00F36B27"/>
    <w:rPr>
      <w:rFonts w:ascii="Courier New" w:hAnsi="Courier New"/>
    </w:rPr>
  </w:style>
  <w:style w:type="character" w:customStyle="1" w:styleId="WW8Num1z2">
    <w:name w:val="WW8Num1z2"/>
    <w:qFormat/>
    <w:rsid w:val="00F36B27"/>
    <w:rPr>
      <w:rFonts w:ascii="Wingdings" w:hAnsi="Wingdings"/>
    </w:rPr>
  </w:style>
  <w:style w:type="character" w:customStyle="1" w:styleId="WW8Num1z3">
    <w:name w:val="WW8Num1z3"/>
    <w:qFormat/>
    <w:rsid w:val="00F36B27"/>
    <w:rPr>
      <w:rFonts w:ascii="Symbol" w:hAnsi="Symbol"/>
    </w:rPr>
  </w:style>
  <w:style w:type="character" w:customStyle="1" w:styleId="WW8Num2z1">
    <w:name w:val="WW8Num2z1"/>
    <w:qFormat/>
    <w:rsid w:val="00F36B27"/>
    <w:rPr>
      <w:rFonts w:ascii="Courier New" w:hAnsi="Courier New"/>
    </w:rPr>
  </w:style>
  <w:style w:type="character" w:customStyle="1" w:styleId="WW8Num2z2">
    <w:name w:val="WW8Num2z2"/>
    <w:qFormat/>
    <w:rsid w:val="00F36B27"/>
    <w:rPr>
      <w:rFonts w:ascii="Wingdings" w:hAnsi="Wingdings"/>
    </w:rPr>
  </w:style>
  <w:style w:type="character" w:customStyle="1" w:styleId="WW8Num2z3">
    <w:name w:val="WW8Num2z3"/>
    <w:qFormat/>
    <w:rsid w:val="00F36B27"/>
    <w:rPr>
      <w:rFonts w:ascii="Symbol" w:hAnsi="Symbol"/>
    </w:rPr>
  </w:style>
  <w:style w:type="character" w:customStyle="1" w:styleId="WW8Num4z1">
    <w:name w:val="WW8Num4z1"/>
    <w:qFormat/>
    <w:rsid w:val="00F36B27"/>
    <w:rPr>
      <w:rFonts w:ascii="Courier New" w:hAnsi="Courier New"/>
    </w:rPr>
  </w:style>
  <w:style w:type="character" w:customStyle="1" w:styleId="WW8Num4z2">
    <w:name w:val="WW8Num4z2"/>
    <w:qFormat/>
    <w:rsid w:val="00F36B27"/>
    <w:rPr>
      <w:rFonts w:ascii="Wingdings" w:hAnsi="Wingdings"/>
    </w:rPr>
  </w:style>
  <w:style w:type="character" w:customStyle="1" w:styleId="WW8Num4z3">
    <w:name w:val="WW8Num4z3"/>
    <w:qFormat/>
    <w:rsid w:val="00F36B27"/>
    <w:rPr>
      <w:rFonts w:ascii="Symbol" w:hAnsi="Symbol"/>
    </w:rPr>
  </w:style>
  <w:style w:type="character" w:customStyle="1" w:styleId="WW8Num5z2">
    <w:name w:val="WW8Num5z2"/>
    <w:qFormat/>
    <w:rsid w:val="00F36B27"/>
    <w:rPr>
      <w:rFonts w:ascii="Wingdings" w:hAnsi="Wingdings"/>
    </w:rPr>
  </w:style>
  <w:style w:type="character" w:customStyle="1" w:styleId="WW8Num5z4">
    <w:name w:val="WW8Num5z4"/>
    <w:qFormat/>
    <w:rsid w:val="00F36B27"/>
    <w:rPr>
      <w:rFonts w:ascii="Courier New" w:hAnsi="Courier New" w:cs="Courier New"/>
    </w:rPr>
  </w:style>
  <w:style w:type="character" w:customStyle="1" w:styleId="WW8Num7z1">
    <w:name w:val="WW8Num7z1"/>
    <w:qFormat/>
    <w:rsid w:val="00F36B27"/>
    <w:rPr>
      <w:rFonts w:ascii="Courier New" w:hAnsi="Courier New"/>
    </w:rPr>
  </w:style>
  <w:style w:type="character" w:customStyle="1" w:styleId="WW8Num7z2">
    <w:name w:val="WW8Num7z2"/>
    <w:qFormat/>
    <w:rsid w:val="00F36B27"/>
    <w:rPr>
      <w:rFonts w:ascii="Wingdings" w:hAnsi="Wingdings"/>
    </w:rPr>
  </w:style>
  <w:style w:type="character" w:customStyle="1" w:styleId="WW8Num7z3">
    <w:name w:val="WW8Num7z3"/>
    <w:qFormat/>
    <w:rsid w:val="00F36B27"/>
    <w:rPr>
      <w:rFonts w:ascii="Symbol" w:hAnsi="Symbol"/>
    </w:rPr>
  </w:style>
  <w:style w:type="character" w:customStyle="1" w:styleId="WW8Num8z2">
    <w:name w:val="WW8Num8z2"/>
    <w:qFormat/>
    <w:rsid w:val="00F36B27"/>
    <w:rPr>
      <w:rFonts w:ascii="Wingdings" w:hAnsi="Wingdings"/>
    </w:rPr>
  </w:style>
  <w:style w:type="character" w:customStyle="1" w:styleId="WW8Num8z4">
    <w:name w:val="WW8Num8z4"/>
    <w:qFormat/>
    <w:rsid w:val="00F36B27"/>
    <w:rPr>
      <w:rFonts w:ascii="Courier New" w:hAnsi="Courier New" w:cs="Courier New"/>
    </w:rPr>
  </w:style>
  <w:style w:type="character" w:customStyle="1" w:styleId="WW8Num9z2">
    <w:name w:val="WW8Num9z2"/>
    <w:qFormat/>
    <w:rsid w:val="00F36B27"/>
    <w:rPr>
      <w:rFonts w:ascii="Wingdings" w:hAnsi="Wingdings"/>
    </w:rPr>
  </w:style>
  <w:style w:type="character" w:customStyle="1" w:styleId="WW8Num9z4">
    <w:name w:val="WW8Num9z4"/>
    <w:qFormat/>
    <w:rsid w:val="00F36B27"/>
    <w:rPr>
      <w:rFonts w:ascii="Courier New" w:hAnsi="Courier New" w:cs="Courier New"/>
    </w:rPr>
  </w:style>
  <w:style w:type="character" w:customStyle="1" w:styleId="WW8Num10z0">
    <w:name w:val="WW8Num10z0"/>
    <w:qFormat/>
    <w:rsid w:val="00F36B27"/>
    <w:rPr>
      <w:rFonts w:ascii="Symbol" w:hAnsi="Symbol"/>
    </w:rPr>
  </w:style>
  <w:style w:type="character" w:customStyle="1" w:styleId="WW8Num10z2">
    <w:name w:val="WW8Num10z2"/>
    <w:qFormat/>
    <w:rsid w:val="00F36B27"/>
    <w:rPr>
      <w:rFonts w:ascii="Wingdings" w:hAnsi="Wingdings"/>
    </w:rPr>
  </w:style>
  <w:style w:type="character" w:customStyle="1" w:styleId="WW8Num10z4">
    <w:name w:val="WW8Num10z4"/>
    <w:qFormat/>
    <w:rsid w:val="00F36B27"/>
    <w:rPr>
      <w:rFonts w:ascii="Courier New" w:hAnsi="Courier New" w:cs="Courier New"/>
    </w:rPr>
  </w:style>
  <w:style w:type="character" w:customStyle="1" w:styleId="WW8Num11z0">
    <w:name w:val="WW8Num11z0"/>
    <w:qFormat/>
    <w:rsid w:val="00F36B27"/>
    <w:rPr>
      <w:rFonts w:ascii="Symbol" w:hAnsi="Symbol"/>
    </w:rPr>
  </w:style>
  <w:style w:type="character" w:customStyle="1" w:styleId="WW8Num11z2">
    <w:name w:val="WW8Num11z2"/>
    <w:qFormat/>
    <w:rsid w:val="00F36B27"/>
    <w:rPr>
      <w:rFonts w:ascii="Wingdings" w:hAnsi="Wingdings"/>
    </w:rPr>
  </w:style>
  <w:style w:type="character" w:customStyle="1" w:styleId="WW8Num11z4">
    <w:name w:val="WW8Num11z4"/>
    <w:qFormat/>
    <w:rsid w:val="00F36B27"/>
    <w:rPr>
      <w:rFonts w:ascii="Courier New" w:hAnsi="Courier New" w:cs="Courier New"/>
    </w:rPr>
  </w:style>
  <w:style w:type="character" w:customStyle="1" w:styleId="WW8Num12z0">
    <w:name w:val="WW8Num12z0"/>
    <w:qFormat/>
    <w:rsid w:val="00F36B27"/>
    <w:rPr>
      <w:rFonts w:ascii="Times New Roman" w:hAnsi="Times New Roman"/>
      <w:sz w:val="26"/>
    </w:rPr>
  </w:style>
  <w:style w:type="character" w:customStyle="1" w:styleId="WW8Num13z0">
    <w:name w:val="WW8Num13z0"/>
    <w:qFormat/>
    <w:rsid w:val="00F36B27"/>
    <w:rPr>
      <w:rFonts w:ascii="Times New Roman" w:eastAsia="Times New Roman" w:hAnsi="Times New Roman" w:cs="Times New Roman"/>
    </w:rPr>
  </w:style>
  <w:style w:type="character" w:customStyle="1" w:styleId="WW8Num13z1">
    <w:name w:val="WW8Num13z1"/>
    <w:qFormat/>
    <w:rsid w:val="00F36B27"/>
    <w:rPr>
      <w:rFonts w:ascii="Courier New" w:hAnsi="Courier New"/>
    </w:rPr>
  </w:style>
  <w:style w:type="character" w:customStyle="1" w:styleId="WW8Num13z2">
    <w:name w:val="WW8Num13z2"/>
    <w:qFormat/>
    <w:rsid w:val="00F36B27"/>
    <w:rPr>
      <w:rFonts w:ascii="Wingdings" w:hAnsi="Wingdings"/>
    </w:rPr>
  </w:style>
  <w:style w:type="character" w:customStyle="1" w:styleId="WW8Num13z3">
    <w:name w:val="WW8Num13z3"/>
    <w:qFormat/>
    <w:rsid w:val="00F36B27"/>
    <w:rPr>
      <w:rFonts w:ascii="Symbol" w:hAnsi="Symbol"/>
    </w:rPr>
  </w:style>
  <w:style w:type="character" w:customStyle="1" w:styleId="WW8Num14z0">
    <w:name w:val="WW8Num14z0"/>
    <w:qFormat/>
    <w:rsid w:val="00F36B27"/>
    <w:rPr>
      <w:rFonts w:ascii="Symbol" w:hAnsi="Symbol"/>
    </w:rPr>
  </w:style>
  <w:style w:type="character" w:customStyle="1" w:styleId="WW8Num14z2">
    <w:name w:val="WW8Num14z2"/>
    <w:qFormat/>
    <w:rsid w:val="00F36B27"/>
    <w:rPr>
      <w:rFonts w:ascii="Wingdings" w:hAnsi="Wingdings"/>
    </w:rPr>
  </w:style>
  <w:style w:type="character" w:customStyle="1" w:styleId="WW8Num14z4">
    <w:name w:val="WW8Num14z4"/>
    <w:qFormat/>
    <w:rsid w:val="00F36B27"/>
    <w:rPr>
      <w:rFonts w:ascii="Courier New" w:hAnsi="Courier New" w:cs="Courier New"/>
    </w:rPr>
  </w:style>
  <w:style w:type="character" w:customStyle="1" w:styleId="WW8Num15z0">
    <w:name w:val="WW8Num15z0"/>
    <w:qFormat/>
    <w:rsid w:val="00F36B27"/>
    <w:rPr>
      <w:rFonts w:ascii="Symbol" w:hAnsi="Symbol"/>
    </w:rPr>
  </w:style>
  <w:style w:type="character" w:customStyle="1" w:styleId="WW8Num15z1">
    <w:name w:val="WW8Num15z1"/>
    <w:qFormat/>
    <w:rsid w:val="00F36B27"/>
    <w:rPr>
      <w:rFonts w:ascii="Courier New" w:hAnsi="Courier New" w:cs="Courier New"/>
    </w:rPr>
  </w:style>
  <w:style w:type="character" w:customStyle="1" w:styleId="WW8Num15z2">
    <w:name w:val="WW8Num15z2"/>
    <w:qFormat/>
    <w:rsid w:val="00F36B27"/>
    <w:rPr>
      <w:rFonts w:ascii="Wingdings" w:hAnsi="Wingdings"/>
    </w:rPr>
  </w:style>
  <w:style w:type="character" w:customStyle="1" w:styleId="WW8Num16z0">
    <w:name w:val="WW8Num16z0"/>
    <w:qFormat/>
    <w:rsid w:val="00F36B27"/>
    <w:rPr>
      <w:rFonts w:ascii="Symbol" w:hAnsi="Symbol"/>
    </w:rPr>
  </w:style>
  <w:style w:type="character" w:customStyle="1" w:styleId="WW8Num16z2">
    <w:name w:val="WW8Num16z2"/>
    <w:qFormat/>
    <w:rsid w:val="00F36B27"/>
    <w:rPr>
      <w:rFonts w:ascii="Wingdings" w:hAnsi="Wingdings"/>
    </w:rPr>
  </w:style>
  <w:style w:type="character" w:customStyle="1" w:styleId="WW8Num16z4">
    <w:name w:val="WW8Num16z4"/>
    <w:qFormat/>
    <w:rsid w:val="00F36B27"/>
    <w:rPr>
      <w:rFonts w:ascii="Courier New" w:hAnsi="Courier New" w:cs="Courier New"/>
    </w:rPr>
  </w:style>
  <w:style w:type="character" w:customStyle="1" w:styleId="WW8Num17z0">
    <w:name w:val="WW8Num17z0"/>
    <w:qFormat/>
    <w:rsid w:val="00F36B27"/>
    <w:rPr>
      <w:rFonts w:ascii="Symbol" w:hAnsi="Symbol"/>
    </w:rPr>
  </w:style>
  <w:style w:type="character" w:customStyle="1" w:styleId="WW8Num17z2">
    <w:name w:val="WW8Num17z2"/>
    <w:qFormat/>
    <w:rsid w:val="00F36B27"/>
    <w:rPr>
      <w:rFonts w:ascii="Wingdings" w:hAnsi="Wingdings"/>
    </w:rPr>
  </w:style>
  <w:style w:type="character" w:customStyle="1" w:styleId="WW8Num17z4">
    <w:name w:val="WW8Num17z4"/>
    <w:qFormat/>
    <w:rsid w:val="00F36B27"/>
    <w:rPr>
      <w:rFonts w:ascii="Courier New" w:hAnsi="Courier New" w:cs="Courier New"/>
    </w:rPr>
  </w:style>
  <w:style w:type="character" w:customStyle="1" w:styleId="WW-">
    <w:name w:val="WW-Основной шрифт абзаца"/>
    <w:qFormat/>
    <w:rsid w:val="00F36B27"/>
  </w:style>
  <w:style w:type="character" w:customStyle="1" w:styleId="tt1">
    <w:name w:val="tt1"/>
    <w:qFormat/>
    <w:rsid w:val="00F36B27"/>
    <w:rPr>
      <w:rFonts w:ascii="Helvetica" w:hAnsi="Helvetica"/>
    </w:rPr>
  </w:style>
  <w:style w:type="character" w:customStyle="1" w:styleId="affa">
    <w:name w:val="Символ нумерации"/>
    <w:qFormat/>
    <w:rsid w:val="00F36B27"/>
  </w:style>
  <w:style w:type="character" w:customStyle="1" w:styleId="menu-1">
    <w:name w:val="menu-1"/>
    <w:basedOn w:val="27"/>
    <w:qFormat/>
    <w:rsid w:val="00F36B27"/>
  </w:style>
  <w:style w:type="character" w:customStyle="1" w:styleId="affb">
    <w:name w:val="Маркеры списка"/>
    <w:qFormat/>
    <w:rsid w:val="00F36B27"/>
    <w:rPr>
      <w:rFonts w:ascii="OpenSymbol" w:eastAsia="OpenSymbol" w:hAnsi="OpenSymbol" w:cs="OpenSymbol"/>
    </w:rPr>
  </w:style>
  <w:style w:type="character" w:customStyle="1" w:styleId="17">
    <w:name w:val="Название Знак1"/>
    <w:qFormat/>
    <w:rsid w:val="00F36B27"/>
    <w:rPr>
      <w:sz w:val="24"/>
      <w:lang w:val="ru-RU" w:eastAsia="ru-RU" w:bidi="ar-SA"/>
    </w:rPr>
  </w:style>
  <w:style w:type="character" w:customStyle="1" w:styleId="affc">
    <w:name w:val="Текст отчета Знак Знак"/>
    <w:link w:val="affd"/>
    <w:qFormat/>
    <w:rsid w:val="00F36B27"/>
    <w:rPr>
      <w:rFonts w:ascii="Times New Roman" w:eastAsia="Times New Roman" w:hAnsi="Times New Roman" w:cs="Times New Roman"/>
      <w:sz w:val="28"/>
      <w:szCs w:val="24"/>
      <w:lang w:val="x-none" w:eastAsia="x-none"/>
    </w:rPr>
  </w:style>
  <w:style w:type="character" w:customStyle="1" w:styleId="CharacterStyle1">
    <w:name w:val="Character Style 1"/>
    <w:uiPriority w:val="99"/>
    <w:qFormat/>
    <w:rsid w:val="00F36B27"/>
    <w:rPr>
      <w:rFonts w:ascii="Arial" w:hAnsi="Arial"/>
      <w:sz w:val="24"/>
    </w:rPr>
  </w:style>
  <w:style w:type="character" w:customStyle="1" w:styleId="28">
    <w:name w:val="Основной текст (2)_"/>
    <w:link w:val="210"/>
    <w:uiPriority w:val="99"/>
    <w:qFormat/>
    <w:locked/>
    <w:rsid w:val="00F36B27"/>
    <w:rPr>
      <w:sz w:val="18"/>
      <w:szCs w:val="18"/>
      <w:shd w:val="clear" w:color="auto" w:fill="FFFFFF"/>
    </w:rPr>
  </w:style>
  <w:style w:type="character" w:customStyle="1" w:styleId="affe">
    <w:name w:val="Дата Знак"/>
    <w:basedOn w:val="a2"/>
    <w:link w:val="afff"/>
    <w:qFormat/>
    <w:rsid w:val="00F36B27"/>
    <w:rPr>
      <w:rFonts w:ascii="Times New Roman" w:eastAsia="Times New Roman" w:hAnsi="Times New Roman" w:cs="Times New Roman"/>
      <w:sz w:val="20"/>
      <w:szCs w:val="20"/>
      <w:lang w:eastAsia="ru-RU"/>
    </w:rPr>
  </w:style>
  <w:style w:type="character" w:customStyle="1" w:styleId="44">
    <w:name w:val="Основной текст (4)_"/>
    <w:link w:val="410"/>
    <w:uiPriority w:val="99"/>
    <w:qFormat/>
    <w:rsid w:val="00F36B27"/>
    <w:rPr>
      <w:sz w:val="24"/>
      <w:szCs w:val="24"/>
      <w:shd w:val="clear" w:color="auto" w:fill="FFFFFF"/>
    </w:rPr>
  </w:style>
  <w:style w:type="character" w:customStyle="1" w:styleId="45">
    <w:name w:val="Основной текст (4)"/>
    <w:uiPriority w:val="99"/>
    <w:qFormat/>
    <w:rsid w:val="00F36B27"/>
    <w:rPr>
      <w:rFonts w:ascii="Times New Roman" w:hAnsi="Times New Roman" w:cs="Times New Roman"/>
      <w:spacing w:val="0"/>
      <w:sz w:val="24"/>
      <w:szCs w:val="24"/>
      <w:u w:val="single"/>
      <w:shd w:val="clear" w:color="auto" w:fill="FFFFFF"/>
    </w:rPr>
  </w:style>
  <w:style w:type="character" w:customStyle="1" w:styleId="HTML">
    <w:name w:val="Стандартный HTML Знак"/>
    <w:basedOn w:val="a2"/>
    <w:link w:val="HTML0"/>
    <w:uiPriority w:val="99"/>
    <w:qFormat/>
    <w:rsid w:val="00F36B27"/>
    <w:rPr>
      <w:rFonts w:ascii="Courier New" w:eastAsia="Times New Roman" w:hAnsi="Courier New" w:cs="Courier New"/>
      <w:sz w:val="20"/>
      <w:szCs w:val="20"/>
      <w:lang w:eastAsia="ru-RU"/>
    </w:rPr>
  </w:style>
  <w:style w:type="character" w:customStyle="1" w:styleId="f6">
    <w:name w:val="f6"/>
    <w:qFormat/>
    <w:rsid w:val="00F36B27"/>
  </w:style>
  <w:style w:type="character" w:customStyle="1" w:styleId="afff0">
    <w:name w:val="Тема примечания Знак"/>
    <w:basedOn w:val="aff8"/>
    <w:link w:val="afff1"/>
    <w:qFormat/>
    <w:rsid w:val="00F36B27"/>
    <w:rPr>
      <w:rFonts w:ascii="Courier New" w:eastAsia="Times New Roman" w:hAnsi="Courier New" w:cs="Courier New"/>
      <w:b/>
      <w:bCs/>
      <w:sz w:val="20"/>
      <w:szCs w:val="20"/>
      <w:lang w:eastAsia="ru-RU"/>
    </w:rPr>
  </w:style>
  <w:style w:type="character" w:customStyle="1" w:styleId="140">
    <w:name w:val="Основной текст (14)_"/>
    <w:link w:val="141"/>
    <w:qFormat/>
    <w:locked/>
    <w:rsid w:val="00F36B27"/>
    <w:rPr>
      <w:i/>
      <w:iCs/>
      <w:spacing w:val="20"/>
      <w:sz w:val="19"/>
      <w:szCs w:val="19"/>
      <w:shd w:val="clear" w:color="auto" w:fill="FFFFFF"/>
    </w:rPr>
  </w:style>
  <w:style w:type="character" w:customStyle="1" w:styleId="apple-converted-space">
    <w:name w:val="apple-converted-space"/>
    <w:qFormat/>
    <w:rsid w:val="00F36B27"/>
    <w:rPr>
      <w:rFonts w:ascii="Times New Roman" w:hAnsi="Times New Roman" w:cs="Times New Roman"/>
    </w:rPr>
  </w:style>
  <w:style w:type="character" w:customStyle="1" w:styleId="highlighthighlightactive">
    <w:name w:val="highlight highlight_active"/>
    <w:qFormat/>
    <w:rsid w:val="00F36B27"/>
    <w:rPr>
      <w:rFonts w:ascii="Times New Roman" w:hAnsi="Times New Roman" w:cs="Times New Roman"/>
    </w:rPr>
  </w:style>
  <w:style w:type="character" w:customStyle="1" w:styleId="b-serp-itemtextpassage1">
    <w:name w:val="b-serp-item__text_passage1"/>
    <w:qFormat/>
    <w:rsid w:val="00F36B27"/>
    <w:rPr>
      <w:b/>
      <w:bCs w:val="0"/>
      <w:color w:val="888888"/>
    </w:rPr>
  </w:style>
  <w:style w:type="character" w:customStyle="1" w:styleId="rvts8">
    <w:name w:val="rvts8"/>
    <w:qFormat/>
    <w:rsid w:val="00F36B27"/>
    <w:rPr>
      <w:rFonts w:ascii="Courier New" w:hAnsi="Courier New" w:cs="Courier New"/>
    </w:rPr>
  </w:style>
  <w:style w:type="character" w:customStyle="1" w:styleId="rvts9">
    <w:name w:val="rvts9"/>
    <w:qFormat/>
    <w:rsid w:val="00F36B27"/>
    <w:rPr>
      <w:rFonts w:ascii="Courier New" w:hAnsi="Courier New" w:cs="Courier New"/>
    </w:rPr>
  </w:style>
  <w:style w:type="character" w:customStyle="1" w:styleId="rvts6">
    <w:name w:val="rvts6"/>
    <w:qFormat/>
    <w:rsid w:val="00F36B27"/>
    <w:rPr>
      <w:rFonts w:ascii="Times New Roman" w:hAnsi="Times New Roman" w:cs="Times New Roman"/>
    </w:rPr>
  </w:style>
  <w:style w:type="character" w:customStyle="1" w:styleId="18">
    <w:name w:val="Дата1"/>
    <w:qFormat/>
    <w:rsid w:val="00F36B27"/>
    <w:rPr>
      <w:rFonts w:ascii="Times New Roman" w:hAnsi="Times New Roman" w:cs="Times New Roman"/>
    </w:rPr>
  </w:style>
  <w:style w:type="character" w:customStyle="1" w:styleId="apple-style-span">
    <w:name w:val="apple-style-span"/>
    <w:qFormat/>
    <w:rsid w:val="00F36B27"/>
  </w:style>
  <w:style w:type="character" w:customStyle="1" w:styleId="text">
    <w:name w:val="text"/>
    <w:qFormat/>
    <w:rsid w:val="00F36B27"/>
  </w:style>
  <w:style w:type="character" w:customStyle="1" w:styleId="afff2">
    <w:name w:val="Подпись к таблице"/>
    <w:qFormat/>
    <w:rsid w:val="00F36B27"/>
    <w:rPr>
      <w:rFonts w:ascii="Times New Roman" w:hAnsi="Times New Roman" w:cs="Times New Roman"/>
      <w:sz w:val="19"/>
      <w:szCs w:val="19"/>
      <w:u w:val="single"/>
      <w:shd w:val="clear" w:color="auto" w:fill="FFFFFF"/>
    </w:rPr>
  </w:style>
  <w:style w:type="character" w:customStyle="1" w:styleId="130">
    <w:name w:val="Основной текст + Курсив13"/>
    <w:qFormat/>
    <w:rsid w:val="00F36B27"/>
    <w:rPr>
      <w:rFonts w:ascii="Calibri" w:eastAsia="Calibri" w:hAnsi="Calibri"/>
      <w:i/>
      <w:iCs/>
      <w:spacing w:val="20"/>
      <w:sz w:val="19"/>
      <w:szCs w:val="19"/>
      <w:shd w:val="clear" w:color="auto" w:fill="FFFFFF"/>
      <w:lang w:val="en-US" w:eastAsia="en-US" w:bidi="ar-SA"/>
    </w:rPr>
  </w:style>
  <w:style w:type="character" w:customStyle="1" w:styleId="142">
    <w:name w:val="Основной текст (14) + Не курсив2"/>
    <w:qFormat/>
    <w:rsid w:val="00F36B27"/>
    <w:rPr>
      <w:i/>
      <w:iCs/>
      <w:spacing w:val="0"/>
      <w:sz w:val="19"/>
      <w:szCs w:val="19"/>
      <w:shd w:val="clear" w:color="auto" w:fill="FFFFFF"/>
      <w:lang w:bidi="ar-SA"/>
    </w:rPr>
  </w:style>
  <w:style w:type="character" w:customStyle="1" w:styleId="93">
    <w:name w:val="Подпись к таблице9"/>
    <w:qFormat/>
    <w:rsid w:val="00F36B27"/>
    <w:rPr>
      <w:rFonts w:ascii="Times New Roman" w:hAnsi="Times New Roman" w:cs="Times New Roman"/>
      <w:spacing w:val="0"/>
      <w:sz w:val="19"/>
      <w:szCs w:val="19"/>
      <w:u w:val="single"/>
      <w:shd w:val="clear" w:color="auto" w:fill="FFFFFF"/>
      <w:lang w:bidi="ar-SA"/>
    </w:rPr>
  </w:style>
  <w:style w:type="character" w:customStyle="1" w:styleId="29">
    <w:name w:val="Дата2"/>
    <w:qFormat/>
    <w:rsid w:val="00F36B27"/>
    <w:rPr>
      <w:rFonts w:ascii="Times New Roman" w:hAnsi="Times New Roman" w:cs="Times New Roman"/>
    </w:rPr>
  </w:style>
  <w:style w:type="character" w:customStyle="1" w:styleId="Bodytext2">
    <w:name w:val="Body text (2)_"/>
    <w:link w:val="Bodytext21"/>
    <w:qFormat/>
    <w:rsid w:val="00F36B27"/>
    <w:rPr>
      <w:rFonts w:ascii="Arial" w:hAnsi="Arial"/>
      <w:sz w:val="19"/>
      <w:szCs w:val="19"/>
      <w:shd w:val="clear" w:color="auto" w:fill="FFFFFF"/>
    </w:rPr>
  </w:style>
  <w:style w:type="character" w:customStyle="1" w:styleId="Bodytext28">
    <w:name w:val="Body text (2) + 8"/>
    <w:qFormat/>
    <w:rsid w:val="00F36B27"/>
    <w:rPr>
      <w:rFonts w:ascii="Arial" w:hAnsi="Arial" w:cs="Arial"/>
      <w:spacing w:val="-10"/>
      <w:sz w:val="17"/>
      <w:szCs w:val="17"/>
      <w:u w:val="none"/>
      <w:lang w:bidi="ar-SA"/>
    </w:rPr>
  </w:style>
  <w:style w:type="character" w:customStyle="1" w:styleId="Bodytext4Exact">
    <w:name w:val="Body text (4) Exact"/>
    <w:qFormat/>
    <w:rsid w:val="00F36B27"/>
    <w:rPr>
      <w:rFonts w:ascii="Arial" w:hAnsi="Arial" w:cs="Arial"/>
      <w:sz w:val="38"/>
      <w:szCs w:val="38"/>
      <w:u w:val="none"/>
    </w:rPr>
  </w:style>
  <w:style w:type="character" w:customStyle="1" w:styleId="Bodytext3">
    <w:name w:val="Body text (3)_"/>
    <w:link w:val="Bodytext30"/>
    <w:qFormat/>
    <w:rsid w:val="00F36B27"/>
    <w:rPr>
      <w:rFonts w:ascii="Arial" w:hAnsi="Arial"/>
      <w:shd w:val="clear" w:color="auto" w:fill="FFFFFF"/>
    </w:rPr>
  </w:style>
  <w:style w:type="character" w:customStyle="1" w:styleId="Bodytext285">
    <w:name w:val="Body text (2) + 85"/>
    <w:qFormat/>
    <w:rsid w:val="00F36B27"/>
    <w:rPr>
      <w:rFonts w:ascii="Arial" w:hAnsi="Arial" w:cs="Arial"/>
      <w:spacing w:val="0"/>
      <w:sz w:val="17"/>
      <w:szCs w:val="17"/>
      <w:u w:val="none"/>
      <w:lang w:bidi="ar-SA"/>
    </w:rPr>
  </w:style>
  <w:style w:type="character" w:customStyle="1" w:styleId="s2">
    <w:name w:val="s2"/>
    <w:qFormat/>
    <w:rsid w:val="00F36B27"/>
    <w:rPr>
      <w:rFonts w:cs="Times New Roman"/>
    </w:rPr>
  </w:style>
  <w:style w:type="character" w:customStyle="1" w:styleId="afff3">
    <w:name w:val="Основной текст_"/>
    <w:basedOn w:val="a2"/>
    <w:link w:val="19"/>
    <w:qFormat/>
    <w:rsid w:val="00F36B27"/>
    <w:rPr>
      <w:sz w:val="28"/>
      <w:szCs w:val="28"/>
    </w:rPr>
  </w:style>
  <w:style w:type="character" w:customStyle="1" w:styleId="afff4">
    <w:name w:val="Другое_"/>
    <w:basedOn w:val="a2"/>
    <w:link w:val="afff5"/>
    <w:qFormat/>
    <w:rsid w:val="00F36B27"/>
    <w:rPr>
      <w:rFonts w:ascii="Arial" w:eastAsia="Arial" w:hAnsi="Arial" w:cs="Arial"/>
      <w:color w:val="414141"/>
      <w:sz w:val="17"/>
      <w:szCs w:val="17"/>
    </w:rPr>
  </w:style>
  <w:style w:type="character" w:customStyle="1" w:styleId="1a">
    <w:name w:val="Заголовок №1_"/>
    <w:basedOn w:val="a2"/>
    <w:link w:val="1b"/>
    <w:qFormat/>
    <w:rsid w:val="00F36B27"/>
    <w:rPr>
      <w:rFonts w:ascii="Arial" w:eastAsia="Arial" w:hAnsi="Arial" w:cs="Arial"/>
      <w:b/>
      <w:bCs/>
      <w:sz w:val="38"/>
      <w:szCs w:val="38"/>
    </w:rPr>
  </w:style>
  <w:style w:type="paragraph" w:styleId="afc">
    <w:name w:val="Title"/>
    <w:basedOn w:val="a1"/>
    <w:next w:val="a5"/>
    <w:link w:val="afb"/>
    <w:qFormat/>
    <w:rsid w:val="00F36B27"/>
    <w:pPr>
      <w:suppressAutoHyphens/>
      <w:jc w:val="center"/>
    </w:pPr>
    <w:rPr>
      <w:color w:val="000000"/>
      <w:sz w:val="28"/>
      <w:szCs w:val="20"/>
    </w:rPr>
  </w:style>
  <w:style w:type="character" w:customStyle="1" w:styleId="1c">
    <w:name w:val="Заголовок Знак1"/>
    <w:basedOn w:val="a2"/>
    <w:uiPriority w:val="10"/>
    <w:rsid w:val="00F36B27"/>
    <w:rPr>
      <w:rFonts w:asciiTheme="majorHAnsi" w:eastAsiaTheme="majorEastAsia" w:hAnsiTheme="majorHAnsi" w:cstheme="majorBidi"/>
      <w:spacing w:val="-10"/>
      <w:kern w:val="28"/>
      <w:sz w:val="56"/>
      <w:szCs w:val="56"/>
      <w:lang w:eastAsia="ru-RU"/>
    </w:rPr>
  </w:style>
  <w:style w:type="paragraph" w:styleId="afff6">
    <w:name w:val="List"/>
    <w:basedOn w:val="a5"/>
    <w:uiPriority w:val="99"/>
    <w:rsid w:val="00F36B27"/>
    <w:pPr>
      <w:suppressAutoHyphens/>
      <w:spacing w:after="0"/>
      <w:ind w:firstLine="567"/>
      <w:jc w:val="both"/>
    </w:pPr>
    <w:rPr>
      <w:rFonts w:ascii="Arial" w:hAnsi="Arial" w:cs="Tahoma"/>
      <w:color w:val="000000"/>
      <w:szCs w:val="24"/>
      <w:lang w:eastAsia="ar-SA"/>
    </w:rPr>
  </w:style>
  <w:style w:type="paragraph" w:styleId="afff7">
    <w:name w:val="caption"/>
    <w:basedOn w:val="a1"/>
    <w:next w:val="a1"/>
    <w:qFormat/>
    <w:rsid w:val="00F36B27"/>
    <w:pPr>
      <w:suppressAutoHyphens/>
      <w:ind w:left="142" w:right="360"/>
      <w:jc w:val="center"/>
    </w:pPr>
    <w:rPr>
      <w:i/>
      <w:sz w:val="20"/>
      <w:szCs w:val="20"/>
    </w:rPr>
  </w:style>
  <w:style w:type="paragraph" w:styleId="1d">
    <w:name w:val="index 1"/>
    <w:basedOn w:val="a1"/>
    <w:next w:val="a1"/>
    <w:autoRedefine/>
    <w:unhideWhenUsed/>
    <w:qFormat/>
    <w:rsid w:val="00F36B27"/>
    <w:pPr>
      <w:ind w:left="240" w:hanging="240"/>
    </w:pPr>
  </w:style>
  <w:style w:type="paragraph" w:styleId="afff8">
    <w:name w:val="index heading"/>
    <w:basedOn w:val="a1"/>
    <w:qFormat/>
    <w:rsid w:val="00F36B27"/>
    <w:pPr>
      <w:suppressLineNumbers/>
      <w:suppressAutoHyphens/>
    </w:pPr>
    <w:rPr>
      <w:rFonts w:ascii="Arial" w:hAnsi="Arial" w:cs="Tahoma"/>
      <w:lang w:eastAsia="ar-SA"/>
    </w:rPr>
  </w:style>
  <w:style w:type="paragraph" w:customStyle="1" w:styleId="1e">
    <w:name w:val="Заголовок1"/>
    <w:next w:val="a5"/>
    <w:qFormat/>
    <w:rsid w:val="00F36B27"/>
    <w:pPr>
      <w:suppressAutoHyphens/>
      <w:spacing w:after="0" w:line="240" w:lineRule="auto"/>
    </w:pPr>
    <w:rPr>
      <w:rFonts w:ascii="Arial" w:eastAsia="Times New Roman" w:hAnsi="Arial" w:cs="Arial"/>
      <w:b/>
      <w:bCs/>
      <w:sz w:val="24"/>
      <w:szCs w:val="24"/>
      <w:lang w:eastAsia="ru-RU"/>
    </w:rPr>
  </w:style>
  <w:style w:type="paragraph" w:customStyle="1" w:styleId="ecattext">
    <w:name w:val="ecattext"/>
    <w:basedOn w:val="1f"/>
    <w:qFormat/>
    <w:rsid w:val="00F36B27"/>
  </w:style>
  <w:style w:type="paragraph" w:customStyle="1" w:styleId="1f">
    <w:name w:val="Основной шрифт абзаца1"/>
    <w:qFormat/>
    <w:rsid w:val="00F36B27"/>
    <w:pPr>
      <w:suppressAutoHyphens/>
      <w:spacing w:after="0" w:line="240" w:lineRule="auto"/>
    </w:pPr>
    <w:rPr>
      <w:rFonts w:ascii="Times New Roman" w:eastAsia="Times New Roman" w:hAnsi="Times New Roman" w:cs="Times New Roman"/>
      <w:color w:val="000000"/>
      <w:sz w:val="20"/>
      <w:szCs w:val="20"/>
      <w:lang w:eastAsia="ru-RU"/>
    </w:rPr>
  </w:style>
  <w:style w:type="paragraph" w:styleId="22">
    <w:name w:val="toc 2"/>
    <w:next w:val="a1"/>
    <w:link w:val="21"/>
    <w:uiPriority w:val="39"/>
    <w:rsid w:val="00F36B27"/>
    <w:pPr>
      <w:suppressAutoHyphens/>
      <w:spacing w:after="0" w:line="240" w:lineRule="auto"/>
      <w:ind w:left="200"/>
    </w:pPr>
    <w:rPr>
      <w:rFonts w:ascii="Times New Roman" w:eastAsia="Times New Roman" w:hAnsi="Times New Roman" w:cs="Times New Roman"/>
      <w:color w:val="000000"/>
      <w:sz w:val="20"/>
      <w:szCs w:val="20"/>
      <w:lang w:eastAsia="ru-RU"/>
    </w:rPr>
  </w:style>
  <w:style w:type="paragraph" w:styleId="42">
    <w:name w:val="toc 4"/>
    <w:next w:val="a1"/>
    <w:link w:val="41"/>
    <w:uiPriority w:val="39"/>
    <w:rsid w:val="00F36B27"/>
    <w:pPr>
      <w:suppressAutoHyphens/>
      <w:spacing w:after="0" w:line="240" w:lineRule="auto"/>
      <w:ind w:left="600"/>
    </w:pPr>
    <w:rPr>
      <w:rFonts w:ascii="Times New Roman" w:eastAsia="Times New Roman" w:hAnsi="Times New Roman" w:cs="Times New Roman"/>
      <w:color w:val="000000"/>
      <w:sz w:val="20"/>
      <w:szCs w:val="20"/>
      <w:lang w:eastAsia="ru-RU"/>
    </w:rPr>
  </w:style>
  <w:style w:type="paragraph" w:styleId="af4">
    <w:name w:val="Body Text Indent"/>
    <w:basedOn w:val="a1"/>
    <w:link w:val="af3"/>
    <w:uiPriority w:val="99"/>
    <w:rsid w:val="00F36B27"/>
    <w:pPr>
      <w:suppressAutoHyphens/>
      <w:spacing w:after="120"/>
      <w:ind w:left="283"/>
    </w:pPr>
    <w:rPr>
      <w:color w:val="000000"/>
      <w:szCs w:val="20"/>
    </w:rPr>
  </w:style>
  <w:style w:type="character" w:customStyle="1" w:styleId="1f0">
    <w:name w:val="Основной текст с отступом Знак1"/>
    <w:basedOn w:val="a2"/>
    <w:uiPriority w:val="99"/>
    <w:semiHidden/>
    <w:rsid w:val="00F36B27"/>
    <w:rPr>
      <w:rFonts w:ascii="Times New Roman" w:eastAsia="Times New Roman" w:hAnsi="Times New Roman" w:cs="Times New Roman"/>
      <w:sz w:val="24"/>
      <w:szCs w:val="24"/>
      <w:lang w:eastAsia="ru-RU"/>
    </w:rPr>
  </w:style>
  <w:style w:type="paragraph" w:styleId="62">
    <w:name w:val="toc 6"/>
    <w:next w:val="a1"/>
    <w:link w:val="61"/>
    <w:uiPriority w:val="39"/>
    <w:rsid w:val="00F36B27"/>
    <w:pPr>
      <w:suppressAutoHyphens/>
      <w:spacing w:after="0" w:line="240" w:lineRule="auto"/>
      <w:ind w:left="1000"/>
    </w:pPr>
    <w:rPr>
      <w:rFonts w:ascii="Times New Roman" w:eastAsia="Times New Roman" w:hAnsi="Times New Roman" w:cs="Times New Roman"/>
      <w:color w:val="000000"/>
      <w:sz w:val="20"/>
      <w:szCs w:val="20"/>
      <w:lang w:eastAsia="ru-RU"/>
    </w:rPr>
  </w:style>
  <w:style w:type="paragraph" w:styleId="72">
    <w:name w:val="toc 7"/>
    <w:next w:val="a1"/>
    <w:link w:val="71"/>
    <w:uiPriority w:val="39"/>
    <w:rsid w:val="00F36B27"/>
    <w:pPr>
      <w:suppressAutoHyphens/>
      <w:spacing w:after="0" w:line="240" w:lineRule="auto"/>
      <w:ind w:left="1200"/>
    </w:pPr>
    <w:rPr>
      <w:rFonts w:ascii="Times New Roman" w:eastAsia="Times New Roman" w:hAnsi="Times New Roman" w:cs="Times New Roman"/>
      <w:color w:val="000000"/>
      <w:sz w:val="20"/>
      <w:szCs w:val="20"/>
      <w:lang w:eastAsia="ru-RU"/>
    </w:rPr>
  </w:style>
  <w:style w:type="paragraph" w:customStyle="1" w:styleId="Style1">
    <w:name w:val="Style1"/>
    <w:basedOn w:val="a1"/>
    <w:qFormat/>
    <w:rsid w:val="00F36B27"/>
    <w:pPr>
      <w:widowControl w:val="0"/>
      <w:suppressAutoHyphens/>
      <w:spacing w:line="275" w:lineRule="exact"/>
      <w:jc w:val="both"/>
    </w:pPr>
    <w:rPr>
      <w:color w:val="000000"/>
      <w:szCs w:val="20"/>
    </w:rPr>
  </w:style>
  <w:style w:type="paragraph" w:customStyle="1" w:styleId="msonormalcxspmiddle">
    <w:name w:val="msonormalcxspmiddle"/>
    <w:basedOn w:val="a1"/>
    <w:qFormat/>
    <w:rsid w:val="00F36B27"/>
    <w:pPr>
      <w:suppressAutoHyphens/>
      <w:spacing w:beforeAutospacing="1" w:afterAutospacing="1"/>
    </w:pPr>
    <w:rPr>
      <w:color w:val="000000"/>
      <w:szCs w:val="20"/>
    </w:rPr>
  </w:style>
  <w:style w:type="paragraph" w:customStyle="1" w:styleId="topleveltextimage">
    <w:name w:val="topleveltext image"/>
    <w:basedOn w:val="a1"/>
    <w:qFormat/>
    <w:rsid w:val="00F36B27"/>
    <w:pPr>
      <w:suppressAutoHyphens/>
      <w:spacing w:beforeAutospacing="1" w:afterAutospacing="1"/>
    </w:pPr>
    <w:rPr>
      <w:color w:val="000000"/>
      <w:szCs w:val="20"/>
    </w:rPr>
  </w:style>
  <w:style w:type="paragraph" w:customStyle="1" w:styleId="headertext">
    <w:name w:val="headertext"/>
    <w:basedOn w:val="a1"/>
    <w:qFormat/>
    <w:rsid w:val="00F36B27"/>
    <w:pPr>
      <w:suppressAutoHyphens/>
      <w:spacing w:beforeAutospacing="1" w:afterAutospacing="1"/>
    </w:pPr>
    <w:rPr>
      <w:color w:val="000000"/>
      <w:szCs w:val="20"/>
    </w:rPr>
  </w:style>
  <w:style w:type="paragraph" w:customStyle="1" w:styleId="afff9">
    <w:name w:val="Знак Знак"/>
    <w:qFormat/>
    <w:rsid w:val="00F36B27"/>
    <w:pPr>
      <w:suppressAutoHyphens/>
      <w:spacing w:after="0" w:line="240" w:lineRule="auto"/>
    </w:pPr>
    <w:rPr>
      <w:rFonts w:ascii="Times New Roman" w:eastAsia="Times New Roman" w:hAnsi="Times New Roman" w:cs="Times New Roman"/>
      <w:color w:val="000000"/>
      <w:sz w:val="24"/>
      <w:szCs w:val="20"/>
      <w:lang w:eastAsia="ru-RU"/>
    </w:rPr>
  </w:style>
  <w:style w:type="paragraph" w:customStyle="1" w:styleId="afffa">
    <w:name w:val="Содержимое таблицы"/>
    <w:basedOn w:val="a1"/>
    <w:qFormat/>
    <w:rsid w:val="00F36B27"/>
    <w:pPr>
      <w:suppressLineNumbers/>
      <w:suppressAutoHyphens/>
    </w:pPr>
    <w:rPr>
      <w:lang w:eastAsia="ar-SA"/>
    </w:rPr>
  </w:style>
  <w:style w:type="paragraph" w:styleId="24">
    <w:name w:val="Body Text 2"/>
    <w:aliases w:val="Знак Знак1,Знак Знак Знак1,Знак, Знак Знак1, Знак Знак Знак1"/>
    <w:basedOn w:val="a1"/>
    <w:link w:val="23"/>
    <w:qFormat/>
    <w:rsid w:val="00F36B27"/>
    <w:pPr>
      <w:suppressAutoHyphens/>
      <w:spacing w:after="120" w:line="480" w:lineRule="auto"/>
    </w:pPr>
    <w:rPr>
      <w:color w:val="000000"/>
      <w:szCs w:val="20"/>
    </w:rPr>
  </w:style>
  <w:style w:type="character" w:customStyle="1" w:styleId="211">
    <w:name w:val="Основной текст 2 Знак1"/>
    <w:aliases w:val="Знак Знак1 Знак,Знак Знак Знак1 Знак,Знак Знак2,Знак Знак Знак2, Знак Знак1 Знак1, Знак Знак Знак1 Знак1, Знак Знак3, Знак Знак Знак"/>
    <w:basedOn w:val="a2"/>
    <w:rsid w:val="00F36B27"/>
    <w:rPr>
      <w:rFonts w:ascii="Times New Roman" w:eastAsia="Times New Roman" w:hAnsi="Times New Roman" w:cs="Times New Roman"/>
      <w:sz w:val="24"/>
      <w:szCs w:val="24"/>
      <w:lang w:eastAsia="ru-RU"/>
    </w:rPr>
  </w:style>
  <w:style w:type="paragraph" w:styleId="af6">
    <w:name w:val="Normal (Web)"/>
    <w:basedOn w:val="a1"/>
    <w:link w:val="af5"/>
    <w:qFormat/>
    <w:rsid w:val="00F36B27"/>
    <w:pPr>
      <w:suppressAutoHyphens/>
      <w:spacing w:beforeAutospacing="1" w:afterAutospacing="1"/>
    </w:pPr>
    <w:rPr>
      <w:color w:val="000000"/>
      <w:szCs w:val="20"/>
    </w:rPr>
  </w:style>
  <w:style w:type="paragraph" w:customStyle="1" w:styleId="formattext">
    <w:name w:val="formattext"/>
    <w:basedOn w:val="a1"/>
    <w:qFormat/>
    <w:rsid w:val="00F36B27"/>
    <w:pPr>
      <w:suppressAutoHyphens/>
      <w:spacing w:beforeAutospacing="1" w:afterAutospacing="1"/>
    </w:pPr>
    <w:rPr>
      <w:color w:val="000000"/>
      <w:szCs w:val="20"/>
    </w:rPr>
  </w:style>
  <w:style w:type="paragraph" w:customStyle="1" w:styleId="13">
    <w:name w:val="Выделение1"/>
    <w:basedOn w:val="1f"/>
    <w:link w:val="af7"/>
    <w:qFormat/>
    <w:rsid w:val="00F36B27"/>
    <w:rPr>
      <w:i/>
    </w:rPr>
  </w:style>
  <w:style w:type="paragraph" w:customStyle="1" w:styleId="Default">
    <w:name w:val="Default"/>
    <w:qFormat/>
    <w:rsid w:val="00F36B27"/>
    <w:pPr>
      <w:suppressAutoHyphens/>
      <w:spacing w:after="0" w:line="240" w:lineRule="auto"/>
    </w:pPr>
    <w:rPr>
      <w:rFonts w:ascii="Times New Roman" w:eastAsia="Times New Roman" w:hAnsi="Times New Roman" w:cs="Times New Roman"/>
      <w:color w:val="000000"/>
      <w:sz w:val="24"/>
      <w:szCs w:val="20"/>
      <w:lang w:eastAsia="ru-RU"/>
    </w:rPr>
  </w:style>
  <w:style w:type="paragraph" w:styleId="32">
    <w:name w:val="toc 3"/>
    <w:next w:val="a1"/>
    <w:link w:val="31"/>
    <w:uiPriority w:val="39"/>
    <w:rsid w:val="00F36B27"/>
    <w:pPr>
      <w:suppressAutoHyphens/>
      <w:spacing w:after="0" w:line="240" w:lineRule="auto"/>
      <w:ind w:left="400"/>
    </w:pPr>
    <w:rPr>
      <w:rFonts w:ascii="Times New Roman" w:eastAsia="Times New Roman" w:hAnsi="Times New Roman" w:cs="Times New Roman"/>
      <w:color w:val="000000"/>
      <w:sz w:val="20"/>
      <w:szCs w:val="20"/>
      <w:lang w:eastAsia="ru-RU"/>
    </w:rPr>
  </w:style>
  <w:style w:type="paragraph" w:customStyle="1" w:styleId="FontStyle13">
    <w:name w:val="Font Style13"/>
    <w:qFormat/>
    <w:rsid w:val="00F36B27"/>
    <w:pPr>
      <w:suppressAutoHyphens/>
      <w:spacing w:after="0" w:line="240" w:lineRule="auto"/>
    </w:pPr>
    <w:rPr>
      <w:rFonts w:ascii="Times New Roman" w:eastAsia="Times New Roman" w:hAnsi="Times New Roman" w:cs="Times New Roman"/>
      <w:b/>
      <w:color w:val="000000"/>
      <w:szCs w:val="20"/>
      <w:lang w:eastAsia="ru-RU"/>
    </w:rPr>
  </w:style>
  <w:style w:type="paragraph" w:customStyle="1" w:styleId="ConsPlusNormal">
    <w:name w:val="ConsPlusNormal"/>
    <w:link w:val="ConsPlusNormal0"/>
    <w:qFormat/>
    <w:rsid w:val="00F36B27"/>
    <w:pPr>
      <w:suppressAutoHyphens/>
      <w:spacing w:after="0" w:line="240" w:lineRule="auto"/>
    </w:pPr>
    <w:rPr>
      <w:rFonts w:ascii="Arial" w:eastAsia="Times New Roman" w:hAnsi="Arial" w:cs="Times New Roman"/>
      <w:color w:val="000000"/>
      <w:sz w:val="20"/>
      <w:szCs w:val="20"/>
      <w:lang w:eastAsia="ru-RU"/>
    </w:rPr>
  </w:style>
  <w:style w:type="paragraph" w:customStyle="1" w:styleId="14">
    <w:name w:val="Гиперссылка1"/>
    <w:link w:val="af8"/>
    <w:qFormat/>
    <w:rsid w:val="00F36B27"/>
    <w:pPr>
      <w:suppressAutoHyphens/>
      <w:spacing w:after="0" w:line="240" w:lineRule="auto"/>
    </w:pPr>
    <w:rPr>
      <w:rFonts w:ascii="Times New Roman" w:eastAsia="Times New Roman" w:hAnsi="Times New Roman" w:cs="Times New Roman"/>
      <w:color w:val="0000FF"/>
      <w:sz w:val="20"/>
      <w:szCs w:val="20"/>
      <w:u w:val="single"/>
      <w:lang w:eastAsia="ru-RU"/>
    </w:rPr>
  </w:style>
  <w:style w:type="paragraph" w:customStyle="1" w:styleId="Footnote">
    <w:name w:val="Footnote"/>
    <w:qFormat/>
    <w:rsid w:val="00F36B27"/>
    <w:pPr>
      <w:suppressAutoHyphens/>
      <w:spacing w:after="0" w:line="240" w:lineRule="auto"/>
    </w:pPr>
    <w:rPr>
      <w:rFonts w:ascii="XO Thames" w:eastAsia="Times New Roman" w:hAnsi="XO Thames" w:cs="Times New Roman"/>
      <w:color w:val="000000"/>
      <w:szCs w:val="20"/>
      <w:lang w:eastAsia="ru-RU"/>
    </w:rPr>
  </w:style>
  <w:style w:type="paragraph" w:styleId="16">
    <w:name w:val="toc 1"/>
    <w:next w:val="a1"/>
    <w:link w:val="15"/>
    <w:uiPriority w:val="39"/>
    <w:rsid w:val="00F36B27"/>
    <w:pPr>
      <w:suppressAutoHyphens/>
      <w:spacing w:after="0" w:line="240" w:lineRule="auto"/>
    </w:pPr>
    <w:rPr>
      <w:rFonts w:ascii="XO Thames" w:eastAsia="Times New Roman" w:hAnsi="XO Thames" w:cs="Times New Roman"/>
      <w:b/>
      <w:color w:val="000000"/>
      <w:sz w:val="20"/>
      <w:szCs w:val="20"/>
      <w:lang w:eastAsia="ru-RU"/>
    </w:rPr>
  </w:style>
  <w:style w:type="paragraph" w:customStyle="1" w:styleId="afffb">
    <w:name w:val="Колонтитул"/>
    <w:qFormat/>
    <w:rsid w:val="00F36B27"/>
    <w:pPr>
      <w:suppressAutoHyphens/>
      <w:spacing w:after="0" w:line="360" w:lineRule="auto"/>
    </w:pPr>
    <w:rPr>
      <w:rFonts w:ascii="XO Thames" w:eastAsia="Times New Roman" w:hAnsi="XO Thames" w:cs="Times New Roman"/>
      <w:color w:val="000000"/>
      <w:sz w:val="20"/>
      <w:szCs w:val="20"/>
      <w:lang w:eastAsia="ru-RU"/>
    </w:rPr>
  </w:style>
  <w:style w:type="paragraph" w:customStyle="1" w:styleId="FORMATTEXT0">
    <w:name w:val=".FORMATTEXT"/>
    <w:qFormat/>
    <w:rsid w:val="00F36B27"/>
    <w:pPr>
      <w:widowControl w:val="0"/>
      <w:suppressAutoHyphens/>
      <w:spacing w:after="0" w:line="240" w:lineRule="auto"/>
    </w:pPr>
    <w:rPr>
      <w:rFonts w:ascii="Times New Roman" w:eastAsia="Times New Roman" w:hAnsi="Times New Roman" w:cs="Times New Roman"/>
      <w:color w:val="000000"/>
      <w:sz w:val="24"/>
      <w:szCs w:val="20"/>
      <w:lang w:eastAsia="ru-RU"/>
    </w:rPr>
  </w:style>
  <w:style w:type="paragraph" w:customStyle="1" w:styleId="Style2">
    <w:name w:val="Style2"/>
    <w:basedOn w:val="a1"/>
    <w:qFormat/>
    <w:rsid w:val="00F36B27"/>
    <w:pPr>
      <w:widowControl w:val="0"/>
      <w:suppressAutoHyphens/>
      <w:spacing w:line="274" w:lineRule="exact"/>
      <w:jc w:val="both"/>
    </w:pPr>
    <w:rPr>
      <w:color w:val="000000"/>
      <w:szCs w:val="20"/>
    </w:rPr>
  </w:style>
  <w:style w:type="paragraph" w:customStyle="1" w:styleId="Style7">
    <w:name w:val="Style7"/>
    <w:basedOn w:val="a1"/>
    <w:qFormat/>
    <w:rsid w:val="00F36B27"/>
    <w:pPr>
      <w:widowControl w:val="0"/>
      <w:suppressAutoHyphens/>
      <w:spacing w:line="274" w:lineRule="exact"/>
      <w:jc w:val="both"/>
    </w:pPr>
    <w:rPr>
      <w:color w:val="000000"/>
      <w:szCs w:val="20"/>
    </w:rPr>
  </w:style>
  <w:style w:type="paragraph" w:styleId="92">
    <w:name w:val="toc 9"/>
    <w:next w:val="a1"/>
    <w:link w:val="91"/>
    <w:uiPriority w:val="39"/>
    <w:rsid w:val="00F36B27"/>
    <w:pPr>
      <w:suppressAutoHyphens/>
      <w:spacing w:after="0" w:line="240" w:lineRule="auto"/>
      <w:ind w:left="1600"/>
    </w:pPr>
    <w:rPr>
      <w:rFonts w:ascii="Times New Roman" w:eastAsia="Times New Roman" w:hAnsi="Times New Roman" w:cs="Times New Roman"/>
      <w:color w:val="000000"/>
      <w:sz w:val="20"/>
      <w:szCs w:val="20"/>
      <w:lang w:eastAsia="ru-RU"/>
    </w:rPr>
  </w:style>
  <w:style w:type="paragraph" w:customStyle="1" w:styleId="Style10">
    <w:name w:val="Style10"/>
    <w:basedOn w:val="a1"/>
    <w:qFormat/>
    <w:rsid w:val="00F36B27"/>
    <w:pPr>
      <w:widowControl w:val="0"/>
      <w:suppressAutoHyphens/>
      <w:spacing w:line="278" w:lineRule="exact"/>
      <w:jc w:val="both"/>
    </w:pPr>
    <w:rPr>
      <w:color w:val="000000"/>
      <w:szCs w:val="20"/>
    </w:rPr>
  </w:style>
  <w:style w:type="paragraph" w:customStyle="1" w:styleId="FontStyle15">
    <w:name w:val="Font Style15"/>
    <w:qFormat/>
    <w:rsid w:val="00F36B27"/>
    <w:pPr>
      <w:suppressAutoHyphens/>
      <w:spacing w:after="0" w:line="240" w:lineRule="auto"/>
    </w:pPr>
    <w:rPr>
      <w:rFonts w:ascii="Times New Roman" w:eastAsia="Times New Roman" w:hAnsi="Times New Roman" w:cs="Times New Roman"/>
      <w:color w:val="000000"/>
      <w:sz w:val="14"/>
      <w:szCs w:val="20"/>
      <w:lang w:eastAsia="ru-RU"/>
    </w:rPr>
  </w:style>
  <w:style w:type="paragraph" w:styleId="83">
    <w:name w:val="toc 8"/>
    <w:next w:val="a1"/>
    <w:link w:val="82"/>
    <w:uiPriority w:val="39"/>
    <w:rsid w:val="00F36B27"/>
    <w:pPr>
      <w:suppressAutoHyphens/>
      <w:spacing w:after="0" w:line="240" w:lineRule="auto"/>
      <w:ind w:left="1400"/>
    </w:pPr>
    <w:rPr>
      <w:rFonts w:ascii="Times New Roman" w:eastAsia="Times New Roman" w:hAnsi="Times New Roman" w:cs="Times New Roman"/>
      <w:color w:val="000000"/>
      <w:sz w:val="20"/>
      <w:szCs w:val="20"/>
      <w:lang w:eastAsia="ru-RU"/>
    </w:rPr>
  </w:style>
  <w:style w:type="paragraph" w:customStyle="1" w:styleId="FontStyle12">
    <w:name w:val="Font Style12"/>
    <w:qFormat/>
    <w:rsid w:val="00F36B27"/>
    <w:pPr>
      <w:suppressAutoHyphens/>
      <w:spacing w:after="0" w:line="240" w:lineRule="auto"/>
    </w:pPr>
    <w:rPr>
      <w:rFonts w:ascii="Times New Roman" w:eastAsia="Times New Roman" w:hAnsi="Times New Roman" w:cs="Times New Roman"/>
      <w:color w:val="000000"/>
      <w:szCs w:val="20"/>
      <w:lang w:eastAsia="ru-RU"/>
    </w:rPr>
  </w:style>
  <w:style w:type="paragraph" w:styleId="52">
    <w:name w:val="toc 5"/>
    <w:next w:val="a1"/>
    <w:link w:val="51"/>
    <w:uiPriority w:val="39"/>
    <w:rsid w:val="00F36B27"/>
    <w:pPr>
      <w:suppressAutoHyphens/>
      <w:spacing w:after="0" w:line="240" w:lineRule="auto"/>
      <w:ind w:left="800"/>
    </w:pPr>
    <w:rPr>
      <w:rFonts w:ascii="Times New Roman" w:eastAsia="Times New Roman" w:hAnsi="Times New Roman" w:cs="Times New Roman"/>
      <w:color w:val="000000"/>
      <w:sz w:val="20"/>
      <w:szCs w:val="20"/>
      <w:lang w:eastAsia="ru-RU"/>
    </w:rPr>
  </w:style>
  <w:style w:type="paragraph" w:styleId="afa">
    <w:name w:val="Subtitle"/>
    <w:basedOn w:val="a1"/>
    <w:next w:val="a1"/>
    <w:link w:val="af9"/>
    <w:qFormat/>
    <w:rsid w:val="00F36B27"/>
    <w:pPr>
      <w:suppressAutoHyphens/>
      <w:spacing w:after="160"/>
    </w:pPr>
    <w:rPr>
      <w:rFonts w:asciiTheme="minorHAnsi" w:hAnsiTheme="minorHAnsi"/>
      <w:color w:val="5A5A5A" w:themeColor="text1" w:themeTint="A5"/>
      <w:spacing w:val="15"/>
      <w:sz w:val="22"/>
      <w:szCs w:val="20"/>
    </w:rPr>
  </w:style>
  <w:style w:type="character" w:customStyle="1" w:styleId="1f1">
    <w:name w:val="Подзаголовок Знак1"/>
    <w:basedOn w:val="a2"/>
    <w:uiPriority w:val="11"/>
    <w:rsid w:val="00F36B27"/>
    <w:rPr>
      <w:rFonts w:eastAsiaTheme="minorEastAsia"/>
      <w:color w:val="5A5A5A" w:themeColor="text1" w:themeTint="A5"/>
      <w:spacing w:val="15"/>
      <w:lang w:eastAsia="ru-RU"/>
    </w:rPr>
  </w:style>
  <w:style w:type="paragraph" w:customStyle="1" w:styleId="Style6">
    <w:name w:val="Style6"/>
    <w:basedOn w:val="a1"/>
    <w:qFormat/>
    <w:rsid w:val="00F36B27"/>
    <w:pPr>
      <w:widowControl w:val="0"/>
      <w:suppressAutoHyphens/>
      <w:spacing w:line="270" w:lineRule="exact"/>
    </w:pPr>
    <w:rPr>
      <w:color w:val="000000"/>
      <w:szCs w:val="20"/>
    </w:rPr>
  </w:style>
  <w:style w:type="paragraph" w:customStyle="1" w:styleId="toc10">
    <w:name w:val="toc 10"/>
    <w:next w:val="a1"/>
    <w:uiPriority w:val="39"/>
    <w:qFormat/>
    <w:rsid w:val="00F36B27"/>
    <w:pPr>
      <w:suppressAutoHyphens/>
      <w:spacing w:after="0" w:line="240" w:lineRule="auto"/>
      <w:ind w:left="1800"/>
    </w:pPr>
    <w:rPr>
      <w:rFonts w:ascii="Times New Roman" w:eastAsia="Times New Roman" w:hAnsi="Times New Roman" w:cs="Times New Roman"/>
      <w:color w:val="000000"/>
      <w:sz w:val="20"/>
      <w:szCs w:val="20"/>
      <w:lang w:eastAsia="ru-RU"/>
    </w:rPr>
  </w:style>
  <w:style w:type="paragraph" w:customStyle="1" w:styleId="xl25">
    <w:name w:val="xl25"/>
    <w:basedOn w:val="a1"/>
    <w:qFormat/>
    <w:rsid w:val="00F36B27"/>
    <w:pPr>
      <w:widowControl w:val="0"/>
      <w:pBdr>
        <w:bottom w:val="single" w:sz="4" w:space="0" w:color="000000"/>
        <w:right w:val="single" w:sz="4" w:space="0" w:color="000000"/>
      </w:pBdr>
      <w:suppressAutoHyphens/>
      <w:spacing w:beforeAutospacing="1" w:afterAutospacing="1"/>
      <w:jc w:val="center"/>
    </w:pPr>
    <w:rPr>
      <w:rFonts w:ascii="Courier New" w:eastAsia="Arial Unicode MS" w:hAnsi="Courier New" w:cs="Courier New"/>
      <w:sz w:val="20"/>
      <w:szCs w:val="20"/>
    </w:rPr>
  </w:style>
  <w:style w:type="paragraph" w:styleId="afffc">
    <w:name w:val="Normal Indent"/>
    <w:basedOn w:val="a1"/>
    <w:qFormat/>
    <w:rsid w:val="00F36B27"/>
    <w:pPr>
      <w:widowControl w:val="0"/>
      <w:suppressAutoHyphens/>
      <w:ind w:left="708"/>
    </w:pPr>
    <w:rPr>
      <w:rFonts w:ascii="Courier New" w:hAnsi="Courier New" w:cs="Courier New"/>
      <w:sz w:val="20"/>
      <w:szCs w:val="20"/>
    </w:rPr>
  </w:style>
  <w:style w:type="paragraph" w:customStyle="1" w:styleId="xl26">
    <w:name w:val="xl26"/>
    <w:basedOn w:val="a1"/>
    <w:qFormat/>
    <w:rsid w:val="00F36B27"/>
    <w:pPr>
      <w:widowControl w:val="0"/>
      <w:pBdr>
        <w:bottom w:val="single" w:sz="4" w:space="0" w:color="000000"/>
        <w:right w:val="single" w:sz="4" w:space="0" w:color="000000"/>
      </w:pBdr>
      <w:suppressAutoHyphens/>
      <w:spacing w:beforeAutospacing="1" w:afterAutospacing="1"/>
    </w:pPr>
    <w:rPr>
      <w:rFonts w:ascii="Courier New" w:eastAsia="Arial Unicode MS" w:hAnsi="Courier New" w:cs="Courier New"/>
      <w:sz w:val="20"/>
      <w:szCs w:val="20"/>
    </w:rPr>
  </w:style>
  <w:style w:type="paragraph" w:customStyle="1" w:styleId="xl27">
    <w:name w:val="xl27"/>
    <w:basedOn w:val="a1"/>
    <w:qFormat/>
    <w:rsid w:val="00F36B27"/>
    <w:pPr>
      <w:widowControl w:val="0"/>
      <w:pBdr>
        <w:right w:val="single" w:sz="4" w:space="0" w:color="000000"/>
      </w:pBdr>
      <w:suppressAutoHyphens/>
      <w:spacing w:beforeAutospacing="1" w:afterAutospacing="1"/>
      <w:jc w:val="center"/>
    </w:pPr>
    <w:rPr>
      <w:rFonts w:ascii="Courier New" w:eastAsia="Arial Unicode MS" w:hAnsi="Courier New" w:cs="Courier New"/>
      <w:sz w:val="20"/>
      <w:szCs w:val="20"/>
      <w:u w:val="single"/>
    </w:rPr>
  </w:style>
  <w:style w:type="paragraph" w:styleId="34">
    <w:name w:val="Body Text Indent 3"/>
    <w:basedOn w:val="a1"/>
    <w:link w:val="33"/>
    <w:qFormat/>
    <w:rsid w:val="00F36B27"/>
    <w:pPr>
      <w:widowControl w:val="0"/>
      <w:suppressAutoHyphens/>
      <w:spacing w:after="120"/>
      <w:ind w:left="283"/>
    </w:pPr>
    <w:rPr>
      <w:rFonts w:ascii="Courier New" w:hAnsi="Courier New" w:cs="Courier New"/>
      <w:sz w:val="16"/>
      <w:szCs w:val="16"/>
    </w:rPr>
  </w:style>
  <w:style w:type="character" w:customStyle="1" w:styleId="310">
    <w:name w:val="Основной текст с отступом 3 Знак1"/>
    <w:basedOn w:val="a2"/>
    <w:uiPriority w:val="99"/>
    <w:semiHidden/>
    <w:rsid w:val="00F36B27"/>
    <w:rPr>
      <w:rFonts w:ascii="Times New Roman" w:eastAsia="Times New Roman" w:hAnsi="Times New Roman" w:cs="Times New Roman"/>
      <w:sz w:val="16"/>
      <w:szCs w:val="16"/>
      <w:lang w:eastAsia="ru-RU"/>
    </w:rPr>
  </w:style>
  <w:style w:type="paragraph" w:customStyle="1" w:styleId="font5">
    <w:name w:val="font5"/>
    <w:basedOn w:val="a1"/>
    <w:qFormat/>
    <w:rsid w:val="00F36B27"/>
    <w:pPr>
      <w:suppressAutoHyphens/>
      <w:spacing w:beforeAutospacing="1" w:afterAutospacing="1"/>
    </w:pPr>
    <w:rPr>
      <w:rFonts w:ascii="Calibri" w:hAnsi="Calibri"/>
      <w:color w:val="000000"/>
      <w:sz w:val="22"/>
      <w:szCs w:val="22"/>
    </w:rPr>
  </w:style>
  <w:style w:type="paragraph" w:customStyle="1" w:styleId="xl66">
    <w:name w:val="xl66"/>
    <w:basedOn w:val="a1"/>
    <w:qFormat/>
    <w:rsid w:val="00F36B27"/>
    <w:pPr>
      <w:suppressAutoHyphens/>
      <w:spacing w:beforeAutospacing="1" w:afterAutospacing="1"/>
      <w:jc w:val="center"/>
      <w:textAlignment w:val="center"/>
    </w:pPr>
  </w:style>
  <w:style w:type="paragraph" w:customStyle="1" w:styleId="xl67">
    <w:name w:val="xl67"/>
    <w:basedOn w:val="a1"/>
    <w:qFormat/>
    <w:rsid w:val="00F36B27"/>
    <w:pPr>
      <w:suppressAutoHyphens/>
      <w:spacing w:beforeAutospacing="1" w:afterAutospacing="1"/>
      <w:jc w:val="center"/>
      <w:textAlignment w:val="center"/>
    </w:pPr>
  </w:style>
  <w:style w:type="paragraph" w:customStyle="1" w:styleId="xl68">
    <w:name w:val="xl68"/>
    <w:basedOn w:val="a1"/>
    <w:qFormat/>
    <w:rsid w:val="00F36B27"/>
    <w:pPr>
      <w:pBdr>
        <w:top w:val="single" w:sz="4" w:space="0" w:color="000000"/>
        <w:left w:val="single" w:sz="4" w:space="0" w:color="000000"/>
        <w:bottom w:val="single" w:sz="4" w:space="0" w:color="000000"/>
        <w:right w:val="single" w:sz="4" w:space="0" w:color="000000"/>
      </w:pBdr>
      <w:suppressAutoHyphens/>
      <w:spacing w:beforeAutospacing="1" w:afterAutospacing="1"/>
      <w:jc w:val="center"/>
      <w:textAlignment w:val="center"/>
    </w:pPr>
  </w:style>
  <w:style w:type="paragraph" w:customStyle="1" w:styleId="xl69">
    <w:name w:val="xl69"/>
    <w:basedOn w:val="a1"/>
    <w:qFormat/>
    <w:rsid w:val="00F36B27"/>
    <w:pPr>
      <w:pBdr>
        <w:top w:val="single" w:sz="4" w:space="0" w:color="000000"/>
        <w:left w:val="single" w:sz="4" w:space="0" w:color="000000"/>
        <w:bottom w:val="single" w:sz="4" w:space="0" w:color="000000"/>
        <w:right w:val="single" w:sz="4" w:space="0" w:color="000000"/>
      </w:pBdr>
      <w:suppressAutoHyphens/>
      <w:spacing w:beforeAutospacing="1" w:afterAutospacing="1"/>
      <w:jc w:val="center"/>
      <w:textAlignment w:val="center"/>
    </w:pPr>
  </w:style>
  <w:style w:type="paragraph" w:customStyle="1" w:styleId="xl70">
    <w:name w:val="xl70"/>
    <w:basedOn w:val="a1"/>
    <w:qFormat/>
    <w:rsid w:val="00F36B27"/>
    <w:pPr>
      <w:pBdr>
        <w:top w:val="single" w:sz="4" w:space="0" w:color="000000"/>
        <w:left w:val="single" w:sz="4" w:space="0" w:color="000000"/>
        <w:bottom w:val="single" w:sz="4" w:space="0" w:color="000000"/>
        <w:right w:val="single" w:sz="4" w:space="0" w:color="000000"/>
      </w:pBdr>
      <w:suppressAutoHyphens/>
      <w:spacing w:beforeAutospacing="1" w:afterAutospacing="1"/>
      <w:jc w:val="center"/>
      <w:textAlignment w:val="center"/>
    </w:pPr>
  </w:style>
  <w:style w:type="paragraph" w:customStyle="1" w:styleId="xl71">
    <w:name w:val="xl71"/>
    <w:basedOn w:val="a1"/>
    <w:qFormat/>
    <w:rsid w:val="00F36B27"/>
    <w:pPr>
      <w:pBdr>
        <w:top w:val="single" w:sz="4" w:space="0" w:color="000000"/>
        <w:left w:val="single" w:sz="4" w:space="0" w:color="000000"/>
        <w:bottom w:val="single" w:sz="4" w:space="0" w:color="000000"/>
        <w:right w:val="single" w:sz="4" w:space="0" w:color="000000"/>
      </w:pBdr>
      <w:suppressAutoHyphens/>
      <w:spacing w:beforeAutospacing="1" w:afterAutospacing="1"/>
      <w:jc w:val="center"/>
      <w:textAlignment w:val="center"/>
    </w:pPr>
  </w:style>
  <w:style w:type="paragraph" w:customStyle="1" w:styleId="xl72">
    <w:name w:val="xl72"/>
    <w:basedOn w:val="a1"/>
    <w:qFormat/>
    <w:rsid w:val="00F36B27"/>
    <w:pPr>
      <w:pBdr>
        <w:top w:val="single" w:sz="4" w:space="0" w:color="000000"/>
        <w:left w:val="single" w:sz="4" w:space="0" w:color="000000"/>
        <w:bottom w:val="single" w:sz="4" w:space="0" w:color="000000"/>
        <w:right w:val="single" w:sz="4" w:space="0" w:color="000000"/>
      </w:pBdr>
      <w:suppressAutoHyphens/>
      <w:spacing w:beforeAutospacing="1" w:afterAutospacing="1"/>
      <w:jc w:val="center"/>
      <w:textAlignment w:val="center"/>
    </w:pPr>
  </w:style>
  <w:style w:type="paragraph" w:customStyle="1" w:styleId="xl73">
    <w:name w:val="xl73"/>
    <w:basedOn w:val="a1"/>
    <w:qFormat/>
    <w:rsid w:val="00F36B27"/>
    <w:pPr>
      <w:pBdr>
        <w:top w:val="single" w:sz="4" w:space="0" w:color="000000"/>
        <w:left w:val="single" w:sz="4" w:space="0" w:color="000000"/>
        <w:right w:val="single" w:sz="4" w:space="0" w:color="000000"/>
      </w:pBdr>
      <w:suppressAutoHyphens/>
      <w:spacing w:beforeAutospacing="1" w:afterAutospacing="1"/>
      <w:jc w:val="center"/>
      <w:textAlignment w:val="center"/>
    </w:pPr>
  </w:style>
  <w:style w:type="paragraph" w:customStyle="1" w:styleId="xl74">
    <w:name w:val="xl74"/>
    <w:basedOn w:val="a1"/>
    <w:qFormat/>
    <w:rsid w:val="00F36B27"/>
    <w:pPr>
      <w:pBdr>
        <w:left w:val="single" w:sz="4" w:space="0" w:color="000000"/>
        <w:bottom w:val="single" w:sz="4" w:space="0" w:color="000000"/>
        <w:right w:val="single" w:sz="4" w:space="0" w:color="000000"/>
      </w:pBdr>
      <w:suppressAutoHyphens/>
      <w:spacing w:beforeAutospacing="1" w:afterAutospacing="1"/>
      <w:jc w:val="center"/>
      <w:textAlignment w:val="center"/>
    </w:pPr>
  </w:style>
  <w:style w:type="paragraph" w:styleId="aff0">
    <w:name w:val="Plain Text"/>
    <w:basedOn w:val="a1"/>
    <w:link w:val="aff"/>
    <w:unhideWhenUsed/>
    <w:qFormat/>
    <w:rsid w:val="00F36B27"/>
    <w:pPr>
      <w:suppressAutoHyphens/>
    </w:pPr>
    <w:rPr>
      <w:rFonts w:ascii="Consolas" w:eastAsia="Calibri" w:hAnsi="Consolas"/>
      <w:sz w:val="21"/>
      <w:szCs w:val="21"/>
      <w:lang w:eastAsia="en-US"/>
    </w:rPr>
  </w:style>
  <w:style w:type="character" w:customStyle="1" w:styleId="1f2">
    <w:name w:val="Текст Знак1"/>
    <w:basedOn w:val="a2"/>
    <w:uiPriority w:val="99"/>
    <w:semiHidden/>
    <w:rsid w:val="00F36B27"/>
    <w:rPr>
      <w:rFonts w:ascii="Consolas" w:eastAsia="Times New Roman" w:hAnsi="Consolas" w:cs="Times New Roman"/>
      <w:sz w:val="21"/>
      <w:szCs w:val="21"/>
      <w:lang w:eastAsia="ru-RU"/>
    </w:rPr>
  </w:style>
  <w:style w:type="paragraph" w:styleId="afffd">
    <w:name w:val="Block Text"/>
    <w:basedOn w:val="a1"/>
    <w:qFormat/>
    <w:rsid w:val="00F36B27"/>
    <w:pPr>
      <w:suppressAutoHyphens/>
      <w:ind w:left="113" w:right="113" w:firstLine="720"/>
      <w:jc w:val="both"/>
    </w:pPr>
    <w:rPr>
      <w:szCs w:val="20"/>
    </w:rPr>
  </w:style>
  <w:style w:type="paragraph" w:styleId="26">
    <w:name w:val="Body Text Indent 2"/>
    <w:basedOn w:val="a1"/>
    <w:link w:val="25"/>
    <w:uiPriority w:val="99"/>
    <w:qFormat/>
    <w:rsid w:val="00F36B27"/>
    <w:pPr>
      <w:suppressAutoHyphens/>
      <w:spacing w:after="120" w:line="480" w:lineRule="auto"/>
      <w:ind w:left="283"/>
    </w:pPr>
  </w:style>
  <w:style w:type="character" w:customStyle="1" w:styleId="212">
    <w:name w:val="Основной текст с отступом 2 Знак1"/>
    <w:basedOn w:val="a2"/>
    <w:uiPriority w:val="99"/>
    <w:semiHidden/>
    <w:rsid w:val="00F36B27"/>
    <w:rPr>
      <w:rFonts w:ascii="Times New Roman" w:eastAsia="Times New Roman" w:hAnsi="Times New Roman" w:cs="Times New Roman"/>
      <w:sz w:val="24"/>
      <w:szCs w:val="24"/>
      <w:lang w:eastAsia="ru-RU"/>
    </w:rPr>
  </w:style>
  <w:style w:type="paragraph" w:styleId="aff2">
    <w:name w:val="Document Map"/>
    <w:basedOn w:val="a1"/>
    <w:link w:val="aff1"/>
    <w:uiPriority w:val="99"/>
    <w:qFormat/>
    <w:rsid w:val="00F36B27"/>
    <w:pPr>
      <w:shd w:val="clear" w:color="auto" w:fill="000080"/>
      <w:suppressAutoHyphens/>
    </w:pPr>
    <w:rPr>
      <w:rFonts w:ascii="Tahoma" w:hAnsi="Tahoma" w:cs="Tahoma"/>
      <w:sz w:val="20"/>
      <w:szCs w:val="20"/>
    </w:rPr>
  </w:style>
  <w:style w:type="character" w:customStyle="1" w:styleId="1f3">
    <w:name w:val="Схема документа Знак1"/>
    <w:basedOn w:val="a2"/>
    <w:uiPriority w:val="99"/>
    <w:semiHidden/>
    <w:rsid w:val="00F36B27"/>
    <w:rPr>
      <w:rFonts w:ascii="Segoe UI" w:eastAsia="Times New Roman" w:hAnsi="Segoe UI" w:cs="Segoe UI"/>
      <w:sz w:val="16"/>
      <w:szCs w:val="16"/>
      <w:lang w:eastAsia="ru-RU"/>
    </w:rPr>
  </w:style>
  <w:style w:type="paragraph" w:customStyle="1" w:styleId="aff4">
    <w:name w:val="Знак Знак Знак"/>
    <w:basedOn w:val="a1"/>
    <w:next w:val="af6"/>
    <w:link w:val="aff3"/>
    <w:uiPriority w:val="99"/>
    <w:unhideWhenUsed/>
    <w:qFormat/>
    <w:rsid w:val="00F36B27"/>
    <w:pPr>
      <w:suppressAutoHyphens/>
      <w:spacing w:beforeAutospacing="1" w:afterAutospacing="1"/>
    </w:pPr>
    <w:rPr>
      <w:color w:val="000000"/>
    </w:rPr>
  </w:style>
  <w:style w:type="paragraph" w:styleId="36">
    <w:name w:val="Body Text 3"/>
    <w:basedOn w:val="a1"/>
    <w:link w:val="35"/>
    <w:qFormat/>
    <w:rsid w:val="00F36B27"/>
    <w:pPr>
      <w:suppressAutoHyphens/>
      <w:jc w:val="center"/>
    </w:pPr>
    <w:rPr>
      <w:sz w:val="32"/>
    </w:rPr>
  </w:style>
  <w:style w:type="character" w:customStyle="1" w:styleId="311">
    <w:name w:val="Основной текст 3 Знак1"/>
    <w:basedOn w:val="a2"/>
    <w:uiPriority w:val="99"/>
    <w:semiHidden/>
    <w:rsid w:val="00F36B27"/>
    <w:rPr>
      <w:rFonts w:ascii="Times New Roman" w:eastAsia="Times New Roman" w:hAnsi="Times New Roman" w:cs="Times New Roman"/>
      <w:sz w:val="16"/>
      <w:szCs w:val="16"/>
      <w:lang w:eastAsia="ru-RU"/>
    </w:rPr>
  </w:style>
  <w:style w:type="paragraph" w:customStyle="1" w:styleId="afffe">
    <w:name w:val="Текст пояснительной записки"/>
    <w:basedOn w:val="a1"/>
    <w:qFormat/>
    <w:rsid w:val="00F36B27"/>
    <w:pPr>
      <w:suppressAutoHyphens/>
      <w:ind w:left="284" w:right="284" w:firstLine="567"/>
      <w:jc w:val="both"/>
    </w:pPr>
  </w:style>
  <w:style w:type="paragraph" w:styleId="a0">
    <w:name w:val="List Bullet"/>
    <w:basedOn w:val="a1"/>
    <w:autoRedefine/>
    <w:qFormat/>
    <w:rsid w:val="00F36B27"/>
    <w:pPr>
      <w:numPr>
        <w:numId w:val="2"/>
      </w:numPr>
      <w:suppressAutoHyphens/>
    </w:pPr>
    <w:rPr>
      <w:sz w:val="22"/>
      <w:szCs w:val="20"/>
    </w:rPr>
  </w:style>
  <w:style w:type="paragraph" w:customStyle="1" w:styleId="consnormal1">
    <w:name w:val="consnormal"/>
    <w:basedOn w:val="a1"/>
    <w:qFormat/>
    <w:rsid w:val="00F36B27"/>
    <w:pPr>
      <w:suppressAutoHyphens/>
      <w:spacing w:beforeAutospacing="1" w:afterAutospacing="1"/>
    </w:pPr>
  </w:style>
  <w:style w:type="paragraph" w:styleId="aff9">
    <w:name w:val="annotation text"/>
    <w:basedOn w:val="a1"/>
    <w:link w:val="aff8"/>
    <w:qFormat/>
    <w:rsid w:val="00F36B27"/>
    <w:pPr>
      <w:suppressAutoHyphens/>
      <w:jc w:val="both"/>
    </w:pPr>
    <w:rPr>
      <w:rFonts w:ascii="Symbol" w:eastAsia="(обычный текст)" w:hAnsi="Symbol"/>
      <w:sz w:val="20"/>
      <w:szCs w:val="20"/>
    </w:rPr>
  </w:style>
  <w:style w:type="character" w:customStyle="1" w:styleId="1f4">
    <w:name w:val="Текст примечания Знак1"/>
    <w:basedOn w:val="a2"/>
    <w:uiPriority w:val="99"/>
    <w:semiHidden/>
    <w:rsid w:val="00F36B27"/>
    <w:rPr>
      <w:rFonts w:ascii="Times New Roman" w:eastAsia="Times New Roman" w:hAnsi="Times New Roman" w:cs="Times New Roman"/>
      <w:sz w:val="20"/>
      <w:szCs w:val="20"/>
      <w:lang w:eastAsia="ru-RU"/>
    </w:rPr>
  </w:style>
  <w:style w:type="paragraph" w:customStyle="1" w:styleId="1f5">
    <w:name w:val="Стиль1"/>
    <w:basedOn w:val="a1"/>
    <w:qFormat/>
    <w:rsid w:val="00F36B27"/>
    <w:pPr>
      <w:suppressAutoHyphens/>
      <w:spacing w:line="360" w:lineRule="auto"/>
      <w:ind w:firstLine="720"/>
      <w:jc w:val="both"/>
    </w:pPr>
    <w:rPr>
      <w:rFonts w:ascii="Arial" w:hAnsi="Arial"/>
      <w:sz w:val="22"/>
      <w:szCs w:val="20"/>
    </w:rPr>
  </w:style>
  <w:style w:type="paragraph" w:customStyle="1" w:styleId="14ptCapsLock">
    <w:name w:val="14 pt Caps Lock жирный по центру без отступа"/>
    <w:basedOn w:val="a1"/>
    <w:qFormat/>
    <w:rsid w:val="00F36B27"/>
    <w:pPr>
      <w:suppressAutoHyphens/>
      <w:spacing w:line="360" w:lineRule="auto"/>
      <w:jc w:val="center"/>
    </w:pPr>
    <w:rPr>
      <w:b/>
      <w:caps/>
      <w:sz w:val="28"/>
      <w:szCs w:val="28"/>
    </w:rPr>
  </w:style>
  <w:style w:type="paragraph" w:customStyle="1" w:styleId="14ptCapsLock0">
    <w:name w:val="14 pt Caps Lock по центру без отступа"/>
    <w:basedOn w:val="a1"/>
    <w:qFormat/>
    <w:rsid w:val="00F36B27"/>
    <w:pPr>
      <w:suppressAutoHyphens/>
      <w:spacing w:line="360" w:lineRule="auto"/>
      <w:jc w:val="center"/>
    </w:pPr>
    <w:rPr>
      <w:caps/>
      <w:sz w:val="28"/>
      <w:szCs w:val="28"/>
    </w:rPr>
  </w:style>
  <w:style w:type="paragraph" w:customStyle="1" w:styleId="affff">
    <w:name w:val="Нормальный"/>
    <w:qFormat/>
    <w:rsid w:val="00F36B27"/>
    <w:pPr>
      <w:suppressAutoHyphens/>
      <w:spacing w:after="0" w:line="240" w:lineRule="auto"/>
    </w:pPr>
    <w:rPr>
      <w:rFonts w:ascii="Times New Roman" w:eastAsia="Arial" w:hAnsi="Times New Roman" w:cs="Times New Roman"/>
      <w:sz w:val="20"/>
      <w:szCs w:val="20"/>
      <w:lang w:eastAsia="ar-SA"/>
    </w:rPr>
  </w:style>
  <w:style w:type="paragraph" w:customStyle="1" w:styleId="46">
    <w:name w:val="Название4"/>
    <w:basedOn w:val="a1"/>
    <w:qFormat/>
    <w:rsid w:val="00F36B27"/>
    <w:pPr>
      <w:suppressLineNumbers/>
      <w:suppressAutoHyphens/>
      <w:spacing w:before="120" w:after="120"/>
    </w:pPr>
    <w:rPr>
      <w:rFonts w:ascii="Arial" w:hAnsi="Arial" w:cs="Tahoma"/>
      <w:i/>
      <w:iCs/>
      <w:sz w:val="20"/>
      <w:lang w:eastAsia="ar-SA"/>
    </w:rPr>
  </w:style>
  <w:style w:type="paragraph" w:customStyle="1" w:styleId="47">
    <w:name w:val="Указатель4"/>
    <w:basedOn w:val="a1"/>
    <w:qFormat/>
    <w:rsid w:val="00F36B27"/>
    <w:pPr>
      <w:suppressLineNumbers/>
      <w:suppressAutoHyphens/>
    </w:pPr>
    <w:rPr>
      <w:rFonts w:ascii="Arial" w:hAnsi="Arial" w:cs="Tahoma"/>
      <w:lang w:eastAsia="ar-SA"/>
    </w:rPr>
  </w:style>
  <w:style w:type="paragraph" w:customStyle="1" w:styleId="38">
    <w:name w:val="Название3"/>
    <w:basedOn w:val="a1"/>
    <w:qFormat/>
    <w:rsid w:val="00F36B27"/>
    <w:pPr>
      <w:suppressLineNumbers/>
      <w:suppressAutoHyphens/>
      <w:spacing w:before="120" w:after="120"/>
    </w:pPr>
    <w:rPr>
      <w:rFonts w:ascii="Arial" w:hAnsi="Arial" w:cs="Tahoma"/>
      <w:i/>
      <w:iCs/>
      <w:sz w:val="20"/>
      <w:lang w:eastAsia="ar-SA"/>
    </w:rPr>
  </w:style>
  <w:style w:type="paragraph" w:customStyle="1" w:styleId="39">
    <w:name w:val="Указатель3"/>
    <w:basedOn w:val="a1"/>
    <w:qFormat/>
    <w:rsid w:val="00F36B27"/>
    <w:pPr>
      <w:suppressLineNumbers/>
      <w:suppressAutoHyphens/>
    </w:pPr>
    <w:rPr>
      <w:rFonts w:ascii="Arial" w:hAnsi="Arial" w:cs="Tahoma"/>
      <w:lang w:eastAsia="ar-SA"/>
    </w:rPr>
  </w:style>
  <w:style w:type="paragraph" w:customStyle="1" w:styleId="2a">
    <w:name w:val="Название2"/>
    <w:basedOn w:val="a1"/>
    <w:qFormat/>
    <w:rsid w:val="00F36B27"/>
    <w:pPr>
      <w:suppressLineNumbers/>
      <w:suppressAutoHyphens/>
      <w:spacing w:before="120" w:after="120"/>
    </w:pPr>
    <w:rPr>
      <w:rFonts w:cs="Tahoma"/>
      <w:i/>
      <w:iCs/>
      <w:sz w:val="20"/>
      <w:lang w:eastAsia="ar-SA"/>
    </w:rPr>
  </w:style>
  <w:style w:type="paragraph" w:customStyle="1" w:styleId="2b">
    <w:name w:val="Указатель2"/>
    <w:basedOn w:val="a1"/>
    <w:qFormat/>
    <w:rsid w:val="00F36B27"/>
    <w:pPr>
      <w:suppressLineNumbers/>
      <w:suppressAutoHyphens/>
    </w:pPr>
    <w:rPr>
      <w:rFonts w:cs="Tahoma"/>
      <w:lang w:eastAsia="ar-SA"/>
    </w:rPr>
  </w:style>
  <w:style w:type="paragraph" w:customStyle="1" w:styleId="1f6">
    <w:name w:val="Название1"/>
    <w:basedOn w:val="a1"/>
    <w:next w:val="afa"/>
    <w:qFormat/>
    <w:rsid w:val="00F36B27"/>
    <w:pPr>
      <w:suppressAutoHyphens/>
      <w:jc w:val="center"/>
    </w:pPr>
    <w:rPr>
      <w:b/>
      <w:bCs/>
      <w:sz w:val="26"/>
      <w:lang w:eastAsia="ar-SA"/>
    </w:rPr>
  </w:style>
  <w:style w:type="paragraph" w:customStyle="1" w:styleId="1f7">
    <w:name w:val="Указатель1"/>
    <w:basedOn w:val="a1"/>
    <w:qFormat/>
    <w:rsid w:val="00F36B27"/>
    <w:pPr>
      <w:suppressLineNumbers/>
      <w:suppressAutoHyphens/>
    </w:pPr>
    <w:rPr>
      <w:rFonts w:cs="Tahoma"/>
      <w:lang w:eastAsia="ar-SA"/>
    </w:rPr>
  </w:style>
  <w:style w:type="paragraph" w:customStyle="1" w:styleId="312">
    <w:name w:val="Основной текст с отступом 31"/>
    <w:basedOn w:val="a1"/>
    <w:qFormat/>
    <w:rsid w:val="00F36B27"/>
    <w:pPr>
      <w:suppressAutoHyphens/>
      <w:ind w:firstLine="709"/>
      <w:jc w:val="both"/>
    </w:pPr>
    <w:rPr>
      <w:lang w:eastAsia="ar-SA"/>
    </w:rPr>
  </w:style>
  <w:style w:type="paragraph" w:customStyle="1" w:styleId="213">
    <w:name w:val="Основной текст с отступом 21"/>
    <w:basedOn w:val="a1"/>
    <w:qFormat/>
    <w:rsid w:val="00F36B27"/>
    <w:pPr>
      <w:suppressAutoHyphens/>
      <w:ind w:firstLine="708"/>
      <w:jc w:val="both"/>
    </w:pPr>
    <w:rPr>
      <w:sz w:val="26"/>
      <w:lang w:eastAsia="ar-SA"/>
    </w:rPr>
  </w:style>
  <w:style w:type="paragraph" w:customStyle="1" w:styleId="1f8">
    <w:name w:val="Цитата1"/>
    <w:basedOn w:val="a1"/>
    <w:qFormat/>
    <w:rsid w:val="00F36B27"/>
    <w:pPr>
      <w:tabs>
        <w:tab w:val="left" w:pos="22822"/>
      </w:tabs>
      <w:suppressAutoHyphens/>
      <w:spacing w:line="360" w:lineRule="auto"/>
      <w:ind w:left="567" w:right="283" w:firstLine="709"/>
    </w:pPr>
    <w:rPr>
      <w:lang w:eastAsia="ar-SA"/>
    </w:rPr>
  </w:style>
  <w:style w:type="paragraph" w:customStyle="1" w:styleId="214">
    <w:name w:val="Основной текст 21"/>
    <w:basedOn w:val="a1"/>
    <w:qFormat/>
    <w:rsid w:val="00F36B27"/>
    <w:pPr>
      <w:suppressAutoHyphens/>
      <w:jc w:val="both"/>
    </w:pPr>
    <w:rPr>
      <w:color w:val="000000"/>
      <w:lang w:eastAsia="ar-SA"/>
    </w:rPr>
  </w:style>
  <w:style w:type="paragraph" w:customStyle="1" w:styleId="Web">
    <w:name w:val="Обычный (Web)"/>
    <w:basedOn w:val="a1"/>
    <w:qFormat/>
    <w:rsid w:val="00F36B27"/>
    <w:pPr>
      <w:suppressAutoHyphens/>
      <w:spacing w:before="280" w:after="280"/>
    </w:pPr>
    <w:rPr>
      <w:lang w:eastAsia="ar-SA"/>
    </w:rPr>
  </w:style>
  <w:style w:type="paragraph" w:customStyle="1" w:styleId="bodytext20">
    <w:name w:val="bodytext2"/>
    <w:basedOn w:val="a1"/>
    <w:qFormat/>
    <w:rsid w:val="00F36B27"/>
    <w:pPr>
      <w:suppressAutoHyphens/>
      <w:spacing w:before="280" w:after="280"/>
    </w:pPr>
    <w:rPr>
      <w:lang w:eastAsia="ar-SA"/>
    </w:rPr>
  </w:style>
  <w:style w:type="paragraph" w:customStyle="1" w:styleId="313">
    <w:name w:val="Основной текст 31"/>
    <w:basedOn w:val="a1"/>
    <w:qFormat/>
    <w:rsid w:val="00F36B27"/>
    <w:pPr>
      <w:suppressAutoHyphens/>
      <w:spacing w:before="280" w:after="280"/>
    </w:pPr>
    <w:rPr>
      <w:lang w:eastAsia="ar-SA"/>
    </w:rPr>
  </w:style>
  <w:style w:type="paragraph" w:customStyle="1" w:styleId="affff0">
    <w:name w:val="Заголовок таблицы"/>
    <w:basedOn w:val="afffa"/>
    <w:qFormat/>
    <w:rsid w:val="00F36B27"/>
    <w:pPr>
      <w:jc w:val="center"/>
    </w:pPr>
    <w:rPr>
      <w:b/>
      <w:bCs/>
    </w:rPr>
  </w:style>
  <w:style w:type="paragraph" w:customStyle="1" w:styleId="xl45">
    <w:name w:val="xl45"/>
    <w:basedOn w:val="a1"/>
    <w:qFormat/>
    <w:rsid w:val="00F36B27"/>
    <w:pPr>
      <w:pBdr>
        <w:right w:val="single" w:sz="4" w:space="0" w:color="000000"/>
      </w:pBdr>
      <w:suppressAutoHyphens/>
      <w:spacing w:before="280" w:after="280"/>
      <w:jc w:val="center"/>
    </w:pPr>
    <w:rPr>
      <w:rFonts w:eastAsia="Arial Unicode MS"/>
      <w:sz w:val="22"/>
      <w:szCs w:val="22"/>
      <w:lang w:eastAsia="ar-SA"/>
    </w:rPr>
  </w:style>
  <w:style w:type="paragraph" w:customStyle="1" w:styleId="CharChar4">
    <w:name w:val="Char Char4 Знак Знак Знак"/>
    <w:basedOn w:val="a1"/>
    <w:qFormat/>
    <w:rsid w:val="00F36B27"/>
    <w:pPr>
      <w:suppressAutoHyphens/>
      <w:spacing w:after="160" w:line="240" w:lineRule="exact"/>
    </w:pPr>
    <w:rPr>
      <w:rFonts w:ascii="Verdana" w:hAnsi="Verdana"/>
      <w:sz w:val="20"/>
      <w:szCs w:val="20"/>
      <w:lang w:val="en-US" w:eastAsia="ar-SA"/>
    </w:rPr>
  </w:style>
  <w:style w:type="paragraph" w:customStyle="1" w:styleId="220">
    <w:name w:val="Основной текст 22"/>
    <w:basedOn w:val="a1"/>
    <w:qFormat/>
    <w:rsid w:val="00F36B27"/>
    <w:pPr>
      <w:suppressAutoHyphens/>
      <w:spacing w:after="120" w:line="480" w:lineRule="auto"/>
    </w:pPr>
    <w:rPr>
      <w:lang w:eastAsia="ar-SA"/>
    </w:rPr>
  </w:style>
  <w:style w:type="paragraph" w:customStyle="1" w:styleId="320">
    <w:name w:val="Основной текст 32"/>
    <w:basedOn w:val="a1"/>
    <w:qFormat/>
    <w:rsid w:val="00F36B27"/>
    <w:pPr>
      <w:suppressAutoHyphens/>
      <w:jc w:val="both"/>
    </w:pPr>
    <w:rPr>
      <w:sz w:val="26"/>
      <w:szCs w:val="20"/>
      <w:lang w:eastAsia="ar-SA"/>
    </w:rPr>
  </w:style>
  <w:style w:type="paragraph" w:customStyle="1" w:styleId="321">
    <w:name w:val="Основной текст с отступом 32"/>
    <w:basedOn w:val="a1"/>
    <w:qFormat/>
    <w:rsid w:val="00F36B27"/>
    <w:pPr>
      <w:suppressAutoHyphens/>
      <w:ind w:firstLine="720"/>
      <w:jc w:val="right"/>
    </w:pPr>
    <w:rPr>
      <w:b/>
      <w:sz w:val="26"/>
      <w:lang w:eastAsia="ar-SA"/>
    </w:rPr>
  </w:style>
  <w:style w:type="paragraph" w:customStyle="1" w:styleId="bl0">
    <w:name w:val="bl0"/>
    <w:basedOn w:val="a1"/>
    <w:qFormat/>
    <w:rsid w:val="00F36B27"/>
    <w:pPr>
      <w:suppressAutoHyphens/>
      <w:spacing w:before="280" w:after="280"/>
    </w:pPr>
    <w:rPr>
      <w:lang w:eastAsia="ar-SA"/>
    </w:rPr>
  </w:style>
  <w:style w:type="paragraph" w:customStyle="1" w:styleId="230">
    <w:name w:val="Основной текст с отступом 23"/>
    <w:basedOn w:val="a1"/>
    <w:qFormat/>
    <w:rsid w:val="00F36B27"/>
    <w:pPr>
      <w:suppressAutoHyphens/>
      <w:ind w:firstLine="709"/>
      <w:jc w:val="both"/>
    </w:pPr>
    <w:rPr>
      <w:kern w:val="2"/>
      <w:lang w:eastAsia="ar-SA"/>
    </w:rPr>
  </w:style>
  <w:style w:type="paragraph" w:customStyle="1" w:styleId="221">
    <w:name w:val="Основной текст с отступом 22"/>
    <w:basedOn w:val="a1"/>
    <w:qFormat/>
    <w:rsid w:val="00F36B27"/>
    <w:pPr>
      <w:suppressAutoHyphens/>
      <w:spacing w:line="360" w:lineRule="auto"/>
      <w:ind w:firstLine="709"/>
      <w:jc w:val="both"/>
    </w:pPr>
    <w:rPr>
      <w:kern w:val="2"/>
      <w:sz w:val="26"/>
      <w:lang w:eastAsia="ar-SA"/>
    </w:rPr>
  </w:style>
  <w:style w:type="paragraph" w:customStyle="1" w:styleId="2c">
    <w:name w:val="Обычный2"/>
    <w:qFormat/>
    <w:rsid w:val="00F36B27"/>
    <w:pPr>
      <w:widowControl w:val="0"/>
      <w:suppressAutoHyphens/>
      <w:spacing w:after="0" w:line="240" w:lineRule="auto"/>
    </w:pPr>
    <w:rPr>
      <w:rFonts w:ascii="Courier New" w:eastAsia="Arial" w:hAnsi="Courier New" w:cs="Times New Roman"/>
      <w:kern w:val="2"/>
      <w:sz w:val="24"/>
      <w:szCs w:val="20"/>
      <w:vertAlign w:val="superscript"/>
      <w:lang w:eastAsia="ar-SA"/>
    </w:rPr>
  </w:style>
  <w:style w:type="paragraph" w:customStyle="1" w:styleId="231">
    <w:name w:val="Основной текст 23"/>
    <w:basedOn w:val="a1"/>
    <w:qFormat/>
    <w:rsid w:val="00F36B27"/>
    <w:pPr>
      <w:suppressAutoHyphens/>
      <w:jc w:val="both"/>
    </w:pPr>
    <w:rPr>
      <w:color w:val="000000"/>
      <w:lang w:eastAsia="ar-SA"/>
    </w:rPr>
  </w:style>
  <w:style w:type="paragraph" w:customStyle="1" w:styleId="240">
    <w:name w:val="Основной текст с отступом 24"/>
    <w:basedOn w:val="a1"/>
    <w:qFormat/>
    <w:rsid w:val="00F36B27"/>
    <w:pPr>
      <w:suppressAutoHyphens/>
      <w:ind w:left="1418" w:hanging="567"/>
    </w:pPr>
    <w:rPr>
      <w:b/>
      <w:kern w:val="2"/>
      <w:lang w:eastAsia="ar-SA"/>
    </w:rPr>
  </w:style>
  <w:style w:type="paragraph" w:customStyle="1" w:styleId="2d">
    <w:name w:val="Цитата2"/>
    <w:basedOn w:val="a1"/>
    <w:qFormat/>
    <w:rsid w:val="00F36B27"/>
    <w:pPr>
      <w:suppressAutoHyphens/>
      <w:spacing w:after="283"/>
      <w:ind w:left="567" w:right="567"/>
    </w:pPr>
    <w:rPr>
      <w:lang w:eastAsia="ar-SA"/>
    </w:rPr>
  </w:style>
  <w:style w:type="paragraph" w:customStyle="1" w:styleId="2e">
    <w:name w:val="Текст2"/>
    <w:basedOn w:val="a1"/>
    <w:qFormat/>
    <w:rsid w:val="00F36B27"/>
    <w:pPr>
      <w:suppressAutoHyphens/>
    </w:pPr>
    <w:rPr>
      <w:rFonts w:ascii="Consolas" w:eastAsia="Calibri" w:hAnsi="Consolas"/>
      <w:sz w:val="21"/>
      <w:szCs w:val="21"/>
      <w:lang w:eastAsia="ar-SA"/>
    </w:rPr>
  </w:style>
  <w:style w:type="paragraph" w:customStyle="1" w:styleId="affff1">
    <w:name w:val="Шапка таблицы"/>
    <w:basedOn w:val="a1"/>
    <w:qFormat/>
    <w:rsid w:val="00F36B27"/>
    <w:pPr>
      <w:tabs>
        <w:tab w:val="left" w:pos="851"/>
      </w:tabs>
      <w:suppressAutoHyphens/>
      <w:spacing w:before="60" w:after="60" w:line="360" w:lineRule="auto"/>
    </w:pPr>
    <w:rPr>
      <w:rFonts w:ascii="Arial" w:hAnsi="Arial"/>
      <w:kern w:val="2"/>
      <w:sz w:val="22"/>
      <w:szCs w:val="20"/>
    </w:rPr>
  </w:style>
  <w:style w:type="paragraph" w:customStyle="1" w:styleId="Normal1">
    <w:name w:val="Normal1"/>
    <w:qFormat/>
    <w:rsid w:val="00F36B27"/>
    <w:pPr>
      <w:widowControl w:val="0"/>
      <w:suppressAutoHyphens/>
      <w:spacing w:after="0" w:line="434" w:lineRule="auto"/>
      <w:ind w:firstLine="840"/>
      <w:jc w:val="both"/>
    </w:pPr>
    <w:rPr>
      <w:rFonts w:ascii="Times New Roman" w:eastAsia="Times New Roman" w:hAnsi="Times New Roman" w:cs="Times New Roman"/>
      <w:szCs w:val="20"/>
      <w:lang w:eastAsia="ru-RU"/>
    </w:rPr>
  </w:style>
  <w:style w:type="paragraph" w:customStyle="1" w:styleId="affd">
    <w:name w:val="Текст отчета Знак"/>
    <w:basedOn w:val="a1"/>
    <w:link w:val="affc"/>
    <w:qFormat/>
    <w:rsid w:val="00F36B27"/>
    <w:pPr>
      <w:suppressAutoHyphens/>
      <w:spacing w:line="360" w:lineRule="auto"/>
      <w:ind w:firstLine="709"/>
      <w:jc w:val="both"/>
    </w:pPr>
    <w:rPr>
      <w:sz w:val="28"/>
      <w:lang w:val="x-none" w:eastAsia="x-none"/>
    </w:rPr>
  </w:style>
  <w:style w:type="paragraph" w:customStyle="1" w:styleId="210">
    <w:name w:val="Основной текст (2)1"/>
    <w:basedOn w:val="a1"/>
    <w:link w:val="28"/>
    <w:uiPriority w:val="99"/>
    <w:qFormat/>
    <w:rsid w:val="00F36B27"/>
    <w:pPr>
      <w:widowControl w:val="0"/>
      <w:shd w:val="clear" w:color="auto" w:fill="FFFFFF"/>
      <w:suppressAutoHyphens/>
      <w:spacing w:line="432" w:lineRule="exact"/>
      <w:jc w:val="center"/>
    </w:pPr>
    <w:rPr>
      <w:rFonts w:asciiTheme="minorHAnsi" w:eastAsiaTheme="minorHAnsi" w:hAnsiTheme="minorHAnsi" w:cstheme="minorBidi"/>
      <w:sz w:val="18"/>
      <w:szCs w:val="18"/>
      <w:lang w:eastAsia="en-US"/>
    </w:rPr>
  </w:style>
  <w:style w:type="paragraph" w:styleId="afff">
    <w:name w:val="Date"/>
    <w:basedOn w:val="a1"/>
    <w:next w:val="a1"/>
    <w:link w:val="affe"/>
    <w:qFormat/>
    <w:rsid w:val="00F36B27"/>
    <w:pPr>
      <w:suppressAutoHyphens/>
    </w:pPr>
    <w:rPr>
      <w:sz w:val="20"/>
      <w:szCs w:val="20"/>
    </w:rPr>
  </w:style>
  <w:style w:type="character" w:customStyle="1" w:styleId="1f9">
    <w:name w:val="Дата Знак1"/>
    <w:basedOn w:val="a2"/>
    <w:uiPriority w:val="99"/>
    <w:semiHidden/>
    <w:rsid w:val="00F36B27"/>
    <w:rPr>
      <w:rFonts w:ascii="Times New Roman" w:eastAsia="Times New Roman" w:hAnsi="Times New Roman" w:cs="Times New Roman"/>
      <w:sz w:val="24"/>
      <w:szCs w:val="24"/>
      <w:lang w:eastAsia="ru-RU"/>
    </w:rPr>
  </w:style>
  <w:style w:type="paragraph" w:customStyle="1" w:styleId="affff2">
    <w:name w:val="Знак Знак Знак Знак Знак Знак Знак Знак Знак Знак"/>
    <w:basedOn w:val="a1"/>
    <w:qFormat/>
    <w:rsid w:val="00F36B27"/>
    <w:pPr>
      <w:suppressAutoHyphens/>
      <w:spacing w:beforeAutospacing="1" w:afterAutospacing="1"/>
    </w:pPr>
    <w:rPr>
      <w:rFonts w:ascii="Tahoma" w:hAnsi="Tahoma"/>
      <w:sz w:val="20"/>
      <w:szCs w:val="20"/>
      <w:lang w:val="en-US" w:eastAsia="en-US"/>
    </w:rPr>
  </w:style>
  <w:style w:type="paragraph" w:customStyle="1" w:styleId="3a">
    <w:name w:val="Обычный3"/>
    <w:qFormat/>
    <w:rsid w:val="00F36B27"/>
    <w:pPr>
      <w:widowControl w:val="0"/>
      <w:suppressAutoHyphens/>
      <w:snapToGrid w:val="0"/>
      <w:spacing w:after="0" w:line="240" w:lineRule="auto"/>
    </w:pPr>
    <w:rPr>
      <w:rFonts w:ascii="Courier New" w:eastAsia="Arial" w:hAnsi="Courier New" w:cs="Times New Roman"/>
      <w:sz w:val="24"/>
      <w:szCs w:val="20"/>
      <w:vertAlign w:val="superscript"/>
      <w:lang w:eastAsia="ar-SA"/>
    </w:rPr>
  </w:style>
  <w:style w:type="paragraph" w:customStyle="1" w:styleId="410">
    <w:name w:val="Основной текст (4)1"/>
    <w:basedOn w:val="a1"/>
    <w:link w:val="44"/>
    <w:uiPriority w:val="99"/>
    <w:qFormat/>
    <w:rsid w:val="00F36B27"/>
    <w:pPr>
      <w:shd w:val="clear" w:color="auto" w:fill="FFFFFF"/>
      <w:suppressAutoHyphens/>
      <w:spacing w:after="180" w:line="197" w:lineRule="exact"/>
      <w:jc w:val="both"/>
    </w:pPr>
    <w:rPr>
      <w:rFonts w:asciiTheme="minorHAnsi" w:eastAsiaTheme="minorHAnsi" w:hAnsiTheme="minorHAnsi" w:cstheme="minorBidi"/>
      <w:lang w:eastAsia="en-US"/>
    </w:rPr>
  </w:style>
  <w:style w:type="paragraph" w:customStyle="1" w:styleId="14pt">
    <w:name w:val="14 pt по ширине"/>
    <w:basedOn w:val="a1"/>
    <w:qFormat/>
    <w:rsid w:val="00F36B27"/>
    <w:pPr>
      <w:suppressAutoHyphens/>
      <w:ind w:firstLine="709"/>
      <w:jc w:val="both"/>
    </w:pPr>
    <w:rPr>
      <w:sz w:val="28"/>
      <w:szCs w:val="20"/>
    </w:rPr>
  </w:style>
  <w:style w:type="paragraph" w:styleId="HTML0">
    <w:name w:val="HTML Preformatted"/>
    <w:basedOn w:val="a1"/>
    <w:link w:val="HTML"/>
    <w:uiPriority w:val="99"/>
    <w:unhideWhenUsed/>
    <w:qFormat/>
    <w:rsid w:val="00F36B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rPr>
  </w:style>
  <w:style w:type="character" w:customStyle="1" w:styleId="HTML1">
    <w:name w:val="Стандартный HTML Знак1"/>
    <w:basedOn w:val="a2"/>
    <w:uiPriority w:val="99"/>
    <w:semiHidden/>
    <w:rsid w:val="00F36B27"/>
    <w:rPr>
      <w:rFonts w:ascii="Consolas" w:eastAsia="Times New Roman" w:hAnsi="Consolas" w:cs="Times New Roman"/>
      <w:sz w:val="20"/>
      <w:szCs w:val="20"/>
      <w:lang w:eastAsia="ru-RU"/>
    </w:rPr>
  </w:style>
  <w:style w:type="paragraph" w:styleId="afff1">
    <w:name w:val="annotation subject"/>
    <w:basedOn w:val="aff9"/>
    <w:next w:val="aff9"/>
    <w:link w:val="afff0"/>
    <w:qFormat/>
    <w:rsid w:val="00F36B27"/>
    <w:pPr>
      <w:widowControl w:val="0"/>
      <w:jc w:val="left"/>
    </w:pPr>
    <w:rPr>
      <w:rFonts w:ascii="Courier New" w:eastAsia="Times New Roman" w:hAnsi="Courier New" w:cs="Courier New"/>
      <w:b/>
      <w:bCs/>
    </w:rPr>
  </w:style>
  <w:style w:type="character" w:customStyle="1" w:styleId="1fa">
    <w:name w:val="Тема примечания Знак1"/>
    <w:basedOn w:val="1f4"/>
    <w:uiPriority w:val="99"/>
    <w:semiHidden/>
    <w:rsid w:val="00F36B27"/>
    <w:rPr>
      <w:rFonts w:ascii="Times New Roman" w:eastAsia="Times New Roman" w:hAnsi="Times New Roman" w:cs="Times New Roman"/>
      <w:b/>
      <w:bCs/>
      <w:sz w:val="20"/>
      <w:szCs w:val="20"/>
      <w:lang w:eastAsia="ru-RU"/>
    </w:rPr>
  </w:style>
  <w:style w:type="paragraph" w:customStyle="1" w:styleId="1fb">
    <w:name w:val="Абзац списка1"/>
    <w:basedOn w:val="a1"/>
    <w:qFormat/>
    <w:rsid w:val="00F36B27"/>
    <w:pPr>
      <w:suppressAutoHyphens/>
      <w:spacing w:after="200" w:line="276" w:lineRule="auto"/>
      <w:ind w:left="720"/>
      <w:contextualSpacing/>
    </w:pPr>
    <w:rPr>
      <w:rFonts w:ascii="Calibri" w:hAnsi="Calibri"/>
      <w:sz w:val="22"/>
      <w:szCs w:val="22"/>
      <w:lang w:eastAsia="en-US"/>
    </w:rPr>
  </w:style>
  <w:style w:type="paragraph" w:customStyle="1" w:styleId="bodytextindent2">
    <w:name w:val="bodytextindent2"/>
    <w:basedOn w:val="a1"/>
    <w:qFormat/>
    <w:rsid w:val="00F36B27"/>
    <w:pPr>
      <w:suppressAutoHyphens/>
      <w:ind w:firstLine="284"/>
      <w:jc w:val="both"/>
    </w:pPr>
    <w:rPr>
      <w:rFonts w:eastAsia="Calibri"/>
      <w:sz w:val="20"/>
      <w:szCs w:val="20"/>
    </w:rPr>
  </w:style>
  <w:style w:type="paragraph" w:customStyle="1" w:styleId="rvps3">
    <w:name w:val="rvps3"/>
    <w:basedOn w:val="a1"/>
    <w:qFormat/>
    <w:rsid w:val="00F36B27"/>
    <w:pPr>
      <w:suppressAutoHyphens/>
      <w:jc w:val="both"/>
    </w:pPr>
    <w:rPr>
      <w:rFonts w:eastAsia="Calibri"/>
    </w:rPr>
  </w:style>
  <w:style w:type="paragraph" w:customStyle="1" w:styleId="rvps5">
    <w:name w:val="rvps5"/>
    <w:basedOn w:val="a1"/>
    <w:qFormat/>
    <w:rsid w:val="00F36B27"/>
    <w:pPr>
      <w:suppressAutoHyphens/>
      <w:ind w:firstLine="540"/>
      <w:jc w:val="both"/>
    </w:pPr>
    <w:rPr>
      <w:rFonts w:eastAsia="Calibri"/>
    </w:rPr>
  </w:style>
  <w:style w:type="paragraph" w:customStyle="1" w:styleId="FR2">
    <w:name w:val="FR2"/>
    <w:qFormat/>
    <w:rsid w:val="00F36B27"/>
    <w:pPr>
      <w:widowControl w:val="0"/>
      <w:suppressAutoHyphens/>
      <w:spacing w:after="0" w:line="240" w:lineRule="auto"/>
    </w:pPr>
    <w:rPr>
      <w:rFonts w:ascii="Arial" w:eastAsia="Calibri" w:hAnsi="Arial" w:cs="Arial"/>
      <w:sz w:val="16"/>
      <w:szCs w:val="16"/>
      <w:lang w:eastAsia="ru-RU"/>
    </w:rPr>
  </w:style>
  <w:style w:type="paragraph" w:customStyle="1" w:styleId="normaltext">
    <w:name w:val="normaltext"/>
    <w:basedOn w:val="a1"/>
    <w:qFormat/>
    <w:rsid w:val="00F36B27"/>
    <w:pPr>
      <w:suppressAutoHyphens/>
      <w:spacing w:beforeAutospacing="1" w:afterAutospacing="1" w:line="210" w:lineRule="atLeast"/>
    </w:pPr>
    <w:rPr>
      <w:rFonts w:ascii="Verdana" w:eastAsia="Calibri" w:hAnsi="Verdana"/>
      <w:sz w:val="17"/>
      <w:szCs w:val="17"/>
    </w:rPr>
  </w:style>
  <w:style w:type="paragraph" w:customStyle="1" w:styleId="laur-name">
    <w:name w:val="laur-name"/>
    <w:basedOn w:val="a1"/>
    <w:qFormat/>
    <w:rsid w:val="00F36B27"/>
    <w:pPr>
      <w:suppressAutoHyphens/>
      <w:spacing w:beforeAutospacing="1" w:afterAutospacing="1" w:line="195" w:lineRule="atLeast"/>
    </w:pPr>
    <w:rPr>
      <w:rFonts w:ascii="Verdana" w:eastAsia="Calibri" w:hAnsi="Verdana"/>
      <w:color w:val="000000"/>
      <w:sz w:val="17"/>
      <w:szCs w:val="17"/>
    </w:rPr>
  </w:style>
  <w:style w:type="paragraph" w:customStyle="1" w:styleId="141">
    <w:name w:val="Основной текст (14)1"/>
    <w:basedOn w:val="a1"/>
    <w:link w:val="140"/>
    <w:qFormat/>
    <w:rsid w:val="00F36B27"/>
    <w:pPr>
      <w:shd w:val="clear" w:color="auto" w:fill="FFFFFF"/>
      <w:suppressAutoHyphens/>
      <w:spacing w:line="240" w:lineRule="atLeast"/>
    </w:pPr>
    <w:rPr>
      <w:rFonts w:asciiTheme="minorHAnsi" w:eastAsiaTheme="minorHAnsi" w:hAnsiTheme="minorHAnsi" w:cstheme="minorBidi"/>
      <w:i/>
      <w:iCs/>
      <w:spacing w:val="20"/>
      <w:sz w:val="19"/>
      <w:szCs w:val="19"/>
      <w:shd w:val="clear" w:color="auto" w:fill="FFFFFF"/>
      <w:lang w:eastAsia="en-US"/>
    </w:rPr>
  </w:style>
  <w:style w:type="paragraph" w:customStyle="1" w:styleId="ConsPlusCell">
    <w:name w:val="ConsPlusCell"/>
    <w:uiPriority w:val="99"/>
    <w:qFormat/>
    <w:rsid w:val="00F36B27"/>
    <w:pPr>
      <w:widowControl w:val="0"/>
      <w:suppressAutoHyphens/>
      <w:spacing w:after="0" w:line="240" w:lineRule="auto"/>
    </w:pPr>
    <w:rPr>
      <w:rFonts w:ascii="Calibri" w:eastAsia="Calibri" w:hAnsi="Calibri" w:cs="Calibri"/>
      <w:lang w:eastAsia="ru-RU"/>
    </w:rPr>
  </w:style>
  <w:style w:type="paragraph" w:customStyle="1" w:styleId="Bodytext21">
    <w:name w:val="Body text (2)1"/>
    <w:basedOn w:val="a1"/>
    <w:link w:val="Bodytext2"/>
    <w:qFormat/>
    <w:rsid w:val="00F36B27"/>
    <w:pPr>
      <w:widowControl w:val="0"/>
      <w:shd w:val="clear" w:color="auto" w:fill="FFFFFF"/>
      <w:suppressAutoHyphens/>
      <w:spacing w:after="540" w:line="468" w:lineRule="exact"/>
      <w:jc w:val="center"/>
    </w:pPr>
    <w:rPr>
      <w:rFonts w:ascii="Arial" w:eastAsiaTheme="minorHAnsi" w:hAnsi="Arial" w:cstheme="minorBidi"/>
      <w:sz w:val="19"/>
      <w:szCs w:val="19"/>
      <w:lang w:eastAsia="en-US"/>
    </w:rPr>
  </w:style>
  <w:style w:type="paragraph" w:customStyle="1" w:styleId="Bodytext30">
    <w:name w:val="Body text (3)"/>
    <w:basedOn w:val="a1"/>
    <w:link w:val="Bodytext3"/>
    <w:qFormat/>
    <w:rsid w:val="00F36B27"/>
    <w:pPr>
      <w:widowControl w:val="0"/>
      <w:shd w:val="clear" w:color="auto" w:fill="FFFFFF"/>
      <w:suppressAutoHyphens/>
      <w:spacing w:before="540" w:line="360" w:lineRule="exact"/>
    </w:pPr>
    <w:rPr>
      <w:rFonts w:ascii="Arial" w:eastAsiaTheme="minorHAnsi" w:hAnsi="Arial" w:cstheme="minorBidi"/>
      <w:sz w:val="22"/>
      <w:szCs w:val="22"/>
      <w:lang w:eastAsia="en-US"/>
    </w:rPr>
  </w:style>
  <w:style w:type="paragraph" w:customStyle="1" w:styleId="formattexttopleveltext">
    <w:name w:val="formattext topleveltext"/>
    <w:basedOn w:val="a1"/>
    <w:qFormat/>
    <w:rsid w:val="00F36B27"/>
    <w:pPr>
      <w:suppressAutoHyphens/>
      <w:spacing w:beforeAutospacing="1" w:afterAutospacing="1"/>
    </w:pPr>
  </w:style>
  <w:style w:type="paragraph" w:customStyle="1" w:styleId="formattexttopleveltextcentertext">
    <w:name w:val="formattext topleveltext centertext"/>
    <w:basedOn w:val="a1"/>
    <w:qFormat/>
    <w:rsid w:val="00F36B27"/>
    <w:pPr>
      <w:suppressAutoHyphens/>
      <w:spacing w:beforeAutospacing="1" w:afterAutospacing="1"/>
    </w:pPr>
  </w:style>
  <w:style w:type="paragraph" w:customStyle="1" w:styleId="ch4">
    <w:name w:val="c_h4"/>
    <w:basedOn w:val="a1"/>
    <w:qFormat/>
    <w:rsid w:val="00F36B27"/>
    <w:pPr>
      <w:suppressAutoHyphens/>
      <w:spacing w:beforeAutospacing="1" w:afterAutospacing="1"/>
    </w:pPr>
  </w:style>
  <w:style w:type="paragraph" w:customStyle="1" w:styleId="19">
    <w:name w:val="Основной текст1"/>
    <w:basedOn w:val="a1"/>
    <w:link w:val="afff3"/>
    <w:qFormat/>
    <w:rsid w:val="00F36B27"/>
    <w:pPr>
      <w:widowControl w:val="0"/>
      <w:suppressAutoHyphens/>
      <w:spacing w:after="200"/>
      <w:ind w:firstLine="300"/>
    </w:pPr>
    <w:rPr>
      <w:rFonts w:asciiTheme="minorHAnsi" w:eastAsiaTheme="minorHAnsi" w:hAnsiTheme="minorHAnsi" w:cstheme="minorBidi"/>
      <w:sz w:val="28"/>
      <w:szCs w:val="28"/>
      <w:lang w:eastAsia="en-US"/>
    </w:rPr>
  </w:style>
  <w:style w:type="paragraph" w:customStyle="1" w:styleId="afff5">
    <w:name w:val="Другое"/>
    <w:basedOn w:val="a1"/>
    <w:link w:val="afff4"/>
    <w:qFormat/>
    <w:rsid w:val="00F36B27"/>
    <w:pPr>
      <w:widowControl w:val="0"/>
      <w:suppressAutoHyphens/>
      <w:spacing w:line="276" w:lineRule="auto"/>
      <w:ind w:firstLine="400"/>
    </w:pPr>
    <w:rPr>
      <w:rFonts w:ascii="Arial" w:eastAsia="Arial" w:hAnsi="Arial" w:cs="Arial"/>
      <w:color w:val="414141"/>
      <w:sz w:val="17"/>
      <w:szCs w:val="17"/>
      <w:lang w:eastAsia="en-US"/>
    </w:rPr>
  </w:style>
  <w:style w:type="paragraph" w:customStyle="1" w:styleId="1b">
    <w:name w:val="Заголовок №1"/>
    <w:basedOn w:val="a1"/>
    <w:link w:val="1a"/>
    <w:qFormat/>
    <w:rsid w:val="00F36B27"/>
    <w:pPr>
      <w:widowControl w:val="0"/>
      <w:suppressAutoHyphens/>
      <w:spacing w:after="300"/>
      <w:jc w:val="center"/>
      <w:outlineLvl w:val="0"/>
    </w:pPr>
    <w:rPr>
      <w:rFonts w:ascii="Arial" w:eastAsia="Arial" w:hAnsi="Arial" w:cs="Arial"/>
      <w:b/>
      <w:bCs/>
      <w:sz w:val="38"/>
      <w:szCs w:val="38"/>
      <w:lang w:eastAsia="en-US"/>
    </w:rPr>
  </w:style>
  <w:style w:type="paragraph" w:styleId="affff3">
    <w:name w:val="footnote text"/>
    <w:aliases w:val=" Знак,Знак2"/>
    <w:basedOn w:val="a1"/>
    <w:link w:val="affff4"/>
    <w:rsid w:val="00241C90"/>
    <w:pPr>
      <w:spacing w:after="60"/>
      <w:jc w:val="both"/>
    </w:pPr>
    <w:rPr>
      <w:sz w:val="20"/>
      <w:szCs w:val="20"/>
      <w:lang w:val="x-none"/>
    </w:rPr>
  </w:style>
  <w:style w:type="character" w:customStyle="1" w:styleId="affff4">
    <w:name w:val="Текст сноски Знак"/>
    <w:aliases w:val=" Знак Знак,Знак2 Знак"/>
    <w:basedOn w:val="a2"/>
    <w:link w:val="affff3"/>
    <w:rsid w:val="00241C90"/>
    <w:rPr>
      <w:rFonts w:ascii="Times New Roman" w:eastAsia="Times New Roman" w:hAnsi="Times New Roman" w:cs="Times New Roman"/>
      <w:sz w:val="20"/>
      <w:szCs w:val="20"/>
      <w:lang w:val="x-none" w:eastAsia="ru-RU"/>
    </w:rPr>
  </w:style>
  <w:style w:type="character" w:customStyle="1" w:styleId="ConsPlusNormal0">
    <w:name w:val="ConsPlusNormal Знак"/>
    <w:link w:val="ConsPlusNormal"/>
    <w:qFormat/>
    <w:locked/>
    <w:rsid w:val="00241C90"/>
    <w:rPr>
      <w:rFonts w:ascii="Arial" w:eastAsia="Times New Roman" w:hAnsi="Arial" w:cs="Times New Roman"/>
      <w:color w:val="000000"/>
      <w:sz w:val="20"/>
      <w:szCs w:val="20"/>
      <w:lang w:eastAsia="ru-RU"/>
    </w:rPr>
  </w:style>
  <w:style w:type="character" w:styleId="affff5">
    <w:name w:val="footnote reference"/>
    <w:rsid w:val="00241C90"/>
    <w:rPr>
      <w:vertAlign w:val="superscript"/>
    </w:rPr>
  </w:style>
  <w:style w:type="paragraph" w:customStyle="1" w:styleId="parameter">
    <w:name w:val="parameter"/>
    <w:basedOn w:val="a1"/>
    <w:rsid w:val="00241C90"/>
    <w:pPr>
      <w:spacing w:before="100" w:beforeAutospacing="1" w:after="100" w:afterAutospacing="1"/>
    </w:pPr>
  </w:style>
  <w:style w:type="paragraph" w:customStyle="1" w:styleId="affff6">
    <w:name w:val="Условия контракта"/>
    <w:basedOn w:val="a1"/>
    <w:uiPriority w:val="99"/>
    <w:semiHidden/>
    <w:rsid w:val="00241C90"/>
    <w:pPr>
      <w:tabs>
        <w:tab w:val="num" w:pos="567"/>
      </w:tabs>
      <w:spacing w:before="240" w:after="120"/>
      <w:ind w:left="567" w:hanging="567"/>
      <w:jc w:val="both"/>
    </w:pPr>
    <w:rPr>
      <w:b/>
      <w:bCs/>
    </w:rPr>
  </w:style>
  <w:style w:type="paragraph" w:customStyle="1" w:styleId="affff7">
    <w:name w:val="Тендерные данные"/>
    <w:basedOn w:val="a1"/>
    <w:uiPriority w:val="99"/>
    <w:semiHidden/>
    <w:rsid w:val="00241C90"/>
    <w:pPr>
      <w:tabs>
        <w:tab w:val="left" w:pos="1985"/>
      </w:tabs>
      <w:spacing w:before="120" w:after="60"/>
      <w:jc w:val="both"/>
    </w:pPr>
    <w:rPr>
      <w:b/>
      <w:bCs/>
    </w:rPr>
  </w:style>
  <w:style w:type="paragraph" w:customStyle="1" w:styleId="affff8">
    <w:name w:val="Таблица шапка"/>
    <w:basedOn w:val="a1"/>
    <w:uiPriority w:val="99"/>
    <w:rsid w:val="00241C90"/>
    <w:pPr>
      <w:keepNext/>
      <w:spacing w:before="40" w:after="40"/>
      <w:ind w:left="57" w:right="57"/>
    </w:pPr>
    <w:rPr>
      <w:sz w:val="18"/>
      <w:szCs w:val="18"/>
    </w:rPr>
  </w:style>
  <w:style w:type="paragraph" w:customStyle="1" w:styleId="8">
    <w:name w:val="Стиль8"/>
    <w:basedOn w:val="a1"/>
    <w:qFormat/>
    <w:rsid w:val="00241C90"/>
    <w:pPr>
      <w:widowControl w:val="0"/>
      <w:numPr>
        <w:numId w:val="3"/>
      </w:numPr>
      <w:spacing w:before="360"/>
      <w:jc w:val="both"/>
    </w:pPr>
    <w:rPr>
      <w:rFonts w:eastAsia="Calibri"/>
      <w:szCs w:val="22"/>
      <w:lang w:eastAsia="en-US"/>
    </w:rPr>
  </w:style>
  <w:style w:type="character" w:customStyle="1" w:styleId="bold">
    <w:name w:val="bold"/>
    <w:uiPriority w:val="99"/>
    <w:rsid w:val="00241C90"/>
  </w:style>
  <w:style w:type="paragraph" w:customStyle="1" w:styleId="NoSpacing1">
    <w:name w:val="No Spacing1"/>
    <w:uiPriority w:val="99"/>
    <w:rsid w:val="00241C90"/>
    <w:pPr>
      <w:spacing w:after="0" w:line="240" w:lineRule="auto"/>
    </w:pPr>
    <w:rPr>
      <w:rFonts w:ascii="Calibri" w:eastAsia="Times New Roman" w:hAnsi="Calibri" w:cs="Times New Roman"/>
    </w:rPr>
  </w:style>
  <w:style w:type="character" w:customStyle="1" w:styleId="Bodytext">
    <w:name w:val="Body text_"/>
    <w:link w:val="Bodytext1"/>
    <w:locked/>
    <w:rsid w:val="00241C90"/>
    <w:rPr>
      <w:sz w:val="27"/>
      <w:shd w:val="clear" w:color="auto" w:fill="FFFFFF"/>
    </w:rPr>
  </w:style>
  <w:style w:type="paragraph" w:customStyle="1" w:styleId="Bodytext1">
    <w:name w:val="Body text1"/>
    <w:basedOn w:val="a1"/>
    <w:link w:val="Bodytext"/>
    <w:rsid w:val="00241C90"/>
    <w:pPr>
      <w:shd w:val="clear" w:color="auto" w:fill="FFFFFF"/>
      <w:spacing w:before="300" w:after="300" w:line="322" w:lineRule="exact"/>
      <w:jc w:val="both"/>
    </w:pPr>
    <w:rPr>
      <w:rFonts w:asciiTheme="minorHAnsi" w:eastAsiaTheme="minorHAnsi" w:hAnsiTheme="minorHAnsi" w:cstheme="minorBidi"/>
      <w:sz w:val="27"/>
      <w:szCs w:val="22"/>
      <w:shd w:val="clear" w:color="auto" w:fill="FFFFFF"/>
      <w:lang w:eastAsia="en-US"/>
    </w:rPr>
  </w:style>
  <w:style w:type="character" w:customStyle="1" w:styleId="Tablecaption2">
    <w:name w:val="Table caption (2)_"/>
    <w:link w:val="Tablecaption20"/>
    <w:locked/>
    <w:rsid w:val="00241C90"/>
    <w:rPr>
      <w:i/>
      <w:sz w:val="27"/>
      <w:shd w:val="clear" w:color="auto" w:fill="FFFFFF"/>
    </w:rPr>
  </w:style>
  <w:style w:type="character" w:customStyle="1" w:styleId="Tablecaption2NotItalic">
    <w:name w:val="Table caption (2) + Not Italic"/>
    <w:rsid w:val="00241C90"/>
    <w:rPr>
      <w:rFonts w:ascii="Times New Roman" w:hAnsi="Times New Roman"/>
      <w:i/>
      <w:sz w:val="27"/>
      <w:shd w:val="clear" w:color="auto" w:fill="FFFFFF"/>
    </w:rPr>
  </w:style>
  <w:style w:type="paragraph" w:customStyle="1" w:styleId="Tablecaption20">
    <w:name w:val="Table caption (2)"/>
    <w:basedOn w:val="a1"/>
    <w:link w:val="Tablecaption2"/>
    <w:rsid w:val="00241C90"/>
    <w:pPr>
      <w:shd w:val="clear" w:color="auto" w:fill="FFFFFF"/>
      <w:spacing w:line="643" w:lineRule="exact"/>
    </w:pPr>
    <w:rPr>
      <w:rFonts w:asciiTheme="minorHAnsi" w:eastAsiaTheme="minorHAnsi" w:hAnsiTheme="minorHAnsi" w:cstheme="minorBidi"/>
      <w:i/>
      <w:sz w:val="27"/>
      <w:szCs w:val="22"/>
      <w:shd w:val="clear" w:color="auto" w:fill="FFFFFF"/>
      <w:lang w:eastAsia="en-US"/>
    </w:rPr>
  </w:style>
  <w:style w:type="character" w:customStyle="1" w:styleId="gt4">
    <w:name w:val="gt4"/>
    <w:rsid w:val="00241C90"/>
    <w:rPr>
      <w:rFonts w:cs="Times New Roman"/>
    </w:rPr>
  </w:style>
  <w:style w:type="character" w:customStyle="1" w:styleId="Tablecaption">
    <w:name w:val="Table caption_"/>
    <w:link w:val="Tablecaption1"/>
    <w:locked/>
    <w:rsid w:val="00241C90"/>
    <w:rPr>
      <w:sz w:val="27"/>
      <w:shd w:val="clear" w:color="auto" w:fill="FFFFFF"/>
    </w:rPr>
  </w:style>
  <w:style w:type="paragraph" w:customStyle="1" w:styleId="Tablecaption1">
    <w:name w:val="Table caption1"/>
    <w:basedOn w:val="a1"/>
    <w:link w:val="Tablecaption"/>
    <w:rsid w:val="00241C90"/>
    <w:pPr>
      <w:shd w:val="clear" w:color="auto" w:fill="FFFFFF"/>
      <w:spacing w:line="240" w:lineRule="atLeast"/>
    </w:pPr>
    <w:rPr>
      <w:rFonts w:asciiTheme="minorHAnsi" w:eastAsiaTheme="minorHAnsi" w:hAnsiTheme="minorHAnsi" w:cstheme="minorBidi"/>
      <w:sz w:val="27"/>
      <w:szCs w:val="22"/>
      <w:shd w:val="clear" w:color="auto" w:fill="FFFFFF"/>
      <w:lang w:eastAsia="en-US"/>
    </w:rPr>
  </w:style>
  <w:style w:type="paragraph" w:customStyle="1" w:styleId="ConsPlusNonformat">
    <w:name w:val="ConsPlusNonformat"/>
    <w:qFormat/>
    <w:rsid w:val="00241C9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f">
    <w:name w:val="Без интервала2"/>
    <w:rsid w:val="00241C90"/>
    <w:pPr>
      <w:spacing w:after="0" w:line="240" w:lineRule="auto"/>
    </w:pPr>
    <w:rPr>
      <w:rFonts w:ascii="Calibri" w:eastAsia="Times New Roman" w:hAnsi="Calibri" w:cs="Times New Roman"/>
    </w:rPr>
  </w:style>
  <w:style w:type="paragraph" w:styleId="1fc">
    <w:name w:val="Обычный (веб)1"/>
    <w:aliases w:val="Знак Знак Знак Знак Знак Знак Знак Знак Знак Знак Знак Знак Знак Знак,Обычный (веб) Знак Знак Знак,Обычный (Web) Знак Знак Знак Знак, Знак Знак Знак Знак Знак Знак Знак Знак Знак Знак Знак Знак Знак Знак"/>
    <w:basedOn w:val="a1"/>
    <w:next w:val="af6"/>
    <w:qFormat/>
    <w:rsid w:val="00241C90"/>
    <w:pPr>
      <w:spacing w:before="100" w:beforeAutospacing="1" w:after="100" w:afterAutospacing="1"/>
    </w:pPr>
    <w:rPr>
      <w:lang w:val="x-none" w:eastAsia="x-none"/>
    </w:rPr>
  </w:style>
  <w:style w:type="character" w:customStyle="1" w:styleId="blk">
    <w:name w:val="blk"/>
    <w:rsid w:val="00241C90"/>
  </w:style>
  <w:style w:type="character" w:customStyle="1" w:styleId="a9">
    <w:name w:val="Без интервала Знак"/>
    <w:aliases w:val="с интервалом Знак,No Spacing Знак,Без интервала11 Знак,Без интервала Знак Знак Знак Знак,Без интервала Знак Знак Знак1,для таблиц Знак,Без интервала2 Знак,мой Знак,МОЙ Знак,Без интервала 111 Знак"/>
    <w:link w:val="a8"/>
    <w:uiPriority w:val="1"/>
    <w:qFormat/>
    <w:locked/>
    <w:rsid w:val="00241C90"/>
    <w:rPr>
      <w:rFonts w:ascii="Calibri" w:eastAsia="Calibri" w:hAnsi="Calibri" w:cs="Times New Roman"/>
    </w:rPr>
  </w:style>
  <w:style w:type="paragraph" w:customStyle="1" w:styleId="1fd">
    <w:name w:val="Без интервала1"/>
    <w:qFormat/>
    <w:rsid w:val="00241C90"/>
    <w:pPr>
      <w:spacing w:after="0" w:line="240" w:lineRule="auto"/>
    </w:pPr>
    <w:rPr>
      <w:rFonts w:ascii="Calibri" w:eastAsia="Times New Roman" w:hAnsi="Calibri" w:cs="Times New Roman"/>
      <w:lang w:eastAsia="ru-RU"/>
    </w:rPr>
  </w:style>
  <w:style w:type="character" w:customStyle="1" w:styleId="Exact">
    <w:name w:val="Основной текст Exact"/>
    <w:uiPriority w:val="99"/>
    <w:rsid w:val="00241C90"/>
    <w:rPr>
      <w:rFonts w:ascii="Times New Roman" w:hAnsi="Times New Roman" w:cs="Times New Roman"/>
      <w:spacing w:val="2"/>
      <w:sz w:val="20"/>
      <w:szCs w:val="20"/>
      <w:u w:val="none"/>
    </w:rPr>
  </w:style>
  <w:style w:type="paragraph" w:customStyle="1" w:styleId="2f0">
    <w:name w:val="Основной текст (2)"/>
    <w:basedOn w:val="a1"/>
    <w:uiPriority w:val="99"/>
    <w:rsid w:val="00241C90"/>
    <w:pPr>
      <w:widowControl w:val="0"/>
      <w:shd w:val="clear" w:color="auto" w:fill="FFFFFF"/>
      <w:spacing w:before="780" w:after="300" w:line="240" w:lineRule="atLeast"/>
      <w:jc w:val="center"/>
    </w:pPr>
    <w:rPr>
      <w:rFonts w:eastAsia="Calibri"/>
      <w:b/>
      <w:bCs/>
      <w:sz w:val="22"/>
      <w:szCs w:val="22"/>
      <w:lang w:val="x-none" w:eastAsia="x-none"/>
    </w:rPr>
  </w:style>
  <w:style w:type="paragraph" w:customStyle="1" w:styleId="affff9">
    <w:name w:val="_АБЗАЦ_"/>
    <w:basedOn w:val="a1"/>
    <w:rsid w:val="00241C90"/>
    <w:pPr>
      <w:spacing w:line="360" w:lineRule="auto"/>
      <w:ind w:firstLine="567"/>
      <w:jc w:val="both"/>
    </w:pPr>
    <w:rPr>
      <w:szCs w:val="20"/>
    </w:rPr>
  </w:style>
  <w:style w:type="paragraph" w:customStyle="1" w:styleId="2f1">
    <w:name w:val="Абзац списка2"/>
    <w:basedOn w:val="a1"/>
    <w:qFormat/>
    <w:rsid w:val="00241C90"/>
    <w:pPr>
      <w:suppressAutoHyphens/>
    </w:pPr>
    <w:rPr>
      <w:sz w:val="26"/>
      <w:szCs w:val="20"/>
      <w:lang w:eastAsia="ar-SA"/>
    </w:rPr>
  </w:style>
  <w:style w:type="character" w:customStyle="1" w:styleId="ConsNormal10">
    <w:name w:val="ConsNormal Знак1"/>
    <w:rsid w:val="00241C90"/>
    <w:rPr>
      <w:rFonts w:ascii="Arial" w:hAnsi="Arial" w:cs="Arial"/>
      <w:lang w:val="ru-RU" w:eastAsia="ru-RU" w:bidi="ar-SA"/>
    </w:rPr>
  </w:style>
  <w:style w:type="character" w:customStyle="1" w:styleId="affffa">
    <w:name w:val="Гипертекстовая ссылка"/>
    <w:uiPriority w:val="99"/>
    <w:rsid w:val="00241C90"/>
    <w:rPr>
      <w:color w:val="008000"/>
      <w:sz w:val="20"/>
      <w:szCs w:val="20"/>
      <w:u w:val="single"/>
    </w:rPr>
  </w:style>
  <w:style w:type="character" w:customStyle="1" w:styleId="110">
    <w:name w:val="Заголовок 1 Знак1"/>
    <w:aliases w:val="HTA Überschrift 1 Знак,Heading 1 - Bid Знак,Heading 1 - Bid1 Знак,Heading 1 - Bid10 Знак,Heading 1 - Bid2 Знак,Heading 1 - Bid3 Знак,Heading 1 - Bid4 Знак,Heading 1 - Bid5 Знак,Heading 1 - Bid6 Знак,Heading 1 - Bid7 Знак,h1 Знак"/>
    <w:uiPriority w:val="99"/>
    <w:rsid w:val="00241C90"/>
    <w:rPr>
      <w:rFonts w:ascii="Cambria" w:eastAsia="Times New Roman" w:hAnsi="Cambria" w:cs="Times New Roman"/>
      <w:b/>
      <w:bCs/>
      <w:color w:val="365F91"/>
      <w:sz w:val="28"/>
      <w:szCs w:val="28"/>
    </w:rPr>
  </w:style>
  <w:style w:type="character" w:customStyle="1" w:styleId="222">
    <w:name w:val="Заголовок 2 Знак2"/>
    <w:aliases w:val="B Знак1,B Знак Знак,H2 Знак1,H2 Знак Знак,H2 Знак1 Знак Зн Знак,HTA Überschrift 2 Знак1,HTA Überschrift 2 Знак Знак,Heading 2 - Bid Знак1,Heading 2 - Bid Знак Знак,Major Знак1,Major Знак Знак,Reset numbering Знак1,h2 Знак1,h2 Знак Знак"/>
    <w:uiPriority w:val="99"/>
    <w:locked/>
    <w:rsid w:val="00241C90"/>
    <w:rPr>
      <w:rFonts w:ascii="Arial" w:eastAsia="Times New Roman" w:hAnsi="Arial"/>
      <w:i/>
      <w:iCs/>
      <w:sz w:val="28"/>
      <w:szCs w:val="28"/>
      <w:lang w:val="x-none" w:eastAsia="x-none"/>
    </w:rPr>
  </w:style>
  <w:style w:type="character" w:customStyle="1" w:styleId="322">
    <w:name w:val="Заголовок 3 Знак2"/>
    <w:aliases w:val="Minor Знак Знак,Заголовок 3 Знак Знак Знак,Заголовок 3 Знак Знак Знак Знак1 Знак Знак,Заголовок 3 Знак Знак1 Знак Знак Знак Знак Знак Знак,Заголовок 3 Знак1 Знак,Заголовок 3 Знак1 Знак Знак1 Знак Знак,Заголовок 3 Знак2 Знак Знак Знак"/>
    <w:uiPriority w:val="99"/>
    <w:semiHidden/>
    <w:rsid w:val="00241C90"/>
    <w:rPr>
      <w:rFonts w:ascii="Cambria" w:eastAsia="Times New Roman" w:hAnsi="Cambria" w:cs="Times New Roman"/>
      <w:b/>
      <w:bCs/>
      <w:color w:val="4F81BD"/>
      <w:sz w:val="24"/>
      <w:szCs w:val="24"/>
    </w:rPr>
  </w:style>
  <w:style w:type="character" w:customStyle="1" w:styleId="411">
    <w:name w:val="Заголовок 4 Знак1"/>
    <w:aliases w:val="HTA Überschrift 4 Знак,Heading 4 - Bid Знак,Level 2 - a Знак,Level 2 - a Знак Знак Знак,OG Heading 4 Знак,Sub-Minor Знак,Заг. Схем Знак,Заг. Схемы Знак,Заголовок 4 (Приложение) Знак"/>
    <w:uiPriority w:val="99"/>
    <w:semiHidden/>
    <w:rsid w:val="00241C90"/>
    <w:rPr>
      <w:rFonts w:ascii="Cambria" w:eastAsia="Times New Roman" w:hAnsi="Cambria" w:cs="Times New Roman"/>
      <w:b/>
      <w:bCs/>
      <w:i/>
      <w:iCs/>
      <w:color w:val="4F81BD"/>
      <w:sz w:val="24"/>
      <w:szCs w:val="24"/>
    </w:rPr>
  </w:style>
  <w:style w:type="character" w:customStyle="1" w:styleId="510">
    <w:name w:val="Заголовок 5 Знак1"/>
    <w:aliases w:val="HTA Überschrift 5 Знак,Level 3 - i Знак,OG Appendix Знак"/>
    <w:uiPriority w:val="9"/>
    <w:semiHidden/>
    <w:rsid w:val="00241C90"/>
    <w:rPr>
      <w:rFonts w:ascii="Cambria" w:eastAsia="Times New Roman" w:hAnsi="Cambria" w:cs="Times New Roman"/>
      <w:color w:val="243F60"/>
      <w:sz w:val="24"/>
      <w:szCs w:val="24"/>
    </w:rPr>
  </w:style>
  <w:style w:type="character" w:customStyle="1" w:styleId="610">
    <w:name w:val="Заголовок 6 Знак1"/>
    <w:aliases w:val="Legal Level 1. Знак,Legal Level 1. Знак Знак Знак,OG Distribution Знак"/>
    <w:uiPriority w:val="9"/>
    <w:semiHidden/>
    <w:rsid w:val="00241C90"/>
    <w:rPr>
      <w:rFonts w:ascii="Cambria" w:eastAsia="Times New Roman" w:hAnsi="Cambria" w:cs="Times New Roman"/>
      <w:i/>
      <w:iCs/>
      <w:color w:val="243F60"/>
      <w:sz w:val="24"/>
      <w:szCs w:val="24"/>
    </w:rPr>
  </w:style>
  <w:style w:type="character" w:customStyle="1" w:styleId="710">
    <w:name w:val="Заголовок 7 Знак1"/>
    <w:aliases w:val="Legal Level 1.1. Знак,Legal Level 1.1. Знак Знак Знак"/>
    <w:semiHidden/>
    <w:rsid w:val="00241C90"/>
    <w:rPr>
      <w:rFonts w:ascii="Cambria" w:eastAsia="Times New Roman" w:hAnsi="Cambria" w:cs="Times New Roman"/>
      <w:i/>
      <w:iCs/>
      <w:color w:val="404040"/>
      <w:sz w:val="24"/>
      <w:szCs w:val="24"/>
    </w:rPr>
  </w:style>
  <w:style w:type="character" w:customStyle="1" w:styleId="810">
    <w:name w:val="Заголовок 8 Знак1"/>
    <w:aliases w:val="Legal Level 1.1.1. Знак"/>
    <w:uiPriority w:val="9"/>
    <w:semiHidden/>
    <w:rsid w:val="00241C90"/>
    <w:rPr>
      <w:rFonts w:ascii="Cambria" w:eastAsia="Times New Roman" w:hAnsi="Cambria" w:cs="Times New Roman"/>
      <w:color w:val="404040"/>
    </w:rPr>
  </w:style>
  <w:style w:type="character" w:customStyle="1" w:styleId="910">
    <w:name w:val="Заголовок 9 Знак1"/>
    <w:aliases w:val="Знак7 Знак,Legal Level 1.1.1.1. Знак,Заголовок 9 Знак Знак Знак1,Заголовок 9 Знак Знак Знак Знак,Нижний колонтитул2 Знак,Footer_ARGOSS Знак,PDPJH Знак,Pied de page Car Знак,Title Down Знак,ЛЕН2_ОБИН_Нижний колонтитул Знак"/>
    <w:semiHidden/>
    <w:rsid w:val="00241C90"/>
    <w:rPr>
      <w:rFonts w:ascii="Cambria" w:eastAsia="Times New Roman" w:hAnsi="Cambria" w:cs="Times New Roman"/>
      <w:i/>
      <w:iCs/>
      <w:color w:val="404040"/>
    </w:rPr>
  </w:style>
  <w:style w:type="paragraph" w:styleId="2f2">
    <w:name w:val="List Number 2"/>
    <w:basedOn w:val="a1"/>
    <w:semiHidden/>
    <w:unhideWhenUsed/>
    <w:rsid w:val="00241C90"/>
    <w:pPr>
      <w:numPr>
        <w:numId w:val="1"/>
      </w:numPr>
      <w:contextualSpacing/>
    </w:pPr>
  </w:style>
  <w:style w:type="paragraph" w:customStyle="1" w:styleId="ConsPlusTitle">
    <w:name w:val="ConsPlusTitle"/>
    <w:rsid w:val="00241C90"/>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Heading">
    <w:name w:val="Heading"/>
    <w:rsid w:val="00241C90"/>
    <w:pPr>
      <w:autoSpaceDE w:val="0"/>
      <w:autoSpaceDN w:val="0"/>
      <w:adjustRightInd w:val="0"/>
      <w:spacing w:after="0" w:line="240" w:lineRule="auto"/>
    </w:pPr>
    <w:rPr>
      <w:rFonts w:ascii="Arial" w:eastAsia="Times New Roman" w:hAnsi="Arial" w:cs="Arial"/>
      <w:b/>
      <w:bCs/>
      <w:lang w:eastAsia="ru-RU"/>
    </w:rPr>
  </w:style>
  <w:style w:type="paragraph" w:customStyle="1" w:styleId="DOCITEM">
    <w:name w:val=".DOCITEM"/>
    <w:rsid w:val="00241C90"/>
    <w:pPr>
      <w:widowControl w:val="0"/>
      <w:autoSpaceDE w:val="0"/>
      <w:autoSpaceDN w:val="0"/>
      <w:adjustRightInd w:val="0"/>
      <w:spacing w:after="0" w:line="240" w:lineRule="auto"/>
    </w:pPr>
    <w:rPr>
      <w:rFonts w:ascii="Times New Roman" w:eastAsia="Times New Roman" w:hAnsi="Times New Roman" w:cs="Times New Roman"/>
      <w:color w:val="909090"/>
      <w:sz w:val="24"/>
      <w:szCs w:val="24"/>
      <w:lang w:eastAsia="ru-RU"/>
    </w:rPr>
  </w:style>
  <w:style w:type="paragraph" w:customStyle="1" w:styleId="headertexttopleveltextcentertext">
    <w:name w:val="headertext topleveltext centertext"/>
    <w:basedOn w:val="a1"/>
    <w:rsid w:val="00241C90"/>
    <w:pPr>
      <w:spacing w:before="100" w:beforeAutospacing="1" w:after="100" w:afterAutospacing="1"/>
    </w:pPr>
  </w:style>
  <w:style w:type="paragraph" w:customStyle="1" w:styleId="affffb">
    <w:name w:val="."/>
    <w:rsid w:val="00241C9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BodyText31">
    <w:name w:val="Body Text 3"/>
    <w:basedOn w:val="a1"/>
    <w:rsid w:val="00241C90"/>
    <w:pPr>
      <w:tabs>
        <w:tab w:val="num" w:pos="432"/>
      </w:tabs>
      <w:spacing w:before="120"/>
      <w:jc w:val="center"/>
    </w:pPr>
    <w:rPr>
      <w:szCs w:val="20"/>
    </w:rPr>
  </w:style>
  <w:style w:type="paragraph" w:customStyle="1" w:styleId="2f3">
    <w:name w:val="Стиль2"/>
    <w:basedOn w:val="2f2"/>
    <w:rsid w:val="00241C90"/>
    <w:pPr>
      <w:keepNext/>
      <w:keepLines/>
      <w:widowControl w:val="0"/>
      <w:numPr>
        <w:numId w:val="0"/>
      </w:numPr>
      <w:suppressLineNumbers/>
      <w:tabs>
        <w:tab w:val="num" w:pos="1836"/>
      </w:tabs>
      <w:suppressAutoHyphens/>
      <w:spacing w:after="60"/>
      <w:ind w:left="643" w:hanging="360"/>
      <w:contextualSpacing w:val="0"/>
      <w:jc w:val="both"/>
    </w:pPr>
    <w:rPr>
      <w:b/>
      <w:szCs w:val="20"/>
    </w:rPr>
  </w:style>
  <w:style w:type="character" w:customStyle="1" w:styleId="contextcurrent">
    <w:name w:val="context_current"/>
    <w:rsid w:val="00241C90"/>
    <w:rPr>
      <w:rFonts w:ascii="Times New Roman" w:hAnsi="Times New Roman" w:cs="Times New Roman" w:hint="default"/>
    </w:rPr>
  </w:style>
  <w:style w:type="character" w:customStyle="1" w:styleId="context">
    <w:name w:val="context"/>
    <w:rsid w:val="00241C90"/>
    <w:rPr>
      <w:rFonts w:ascii="Times New Roman" w:hAnsi="Times New Roman" w:cs="Times New Roman" w:hint="default"/>
    </w:rPr>
  </w:style>
  <w:style w:type="character" w:customStyle="1" w:styleId="nobase">
    <w:name w:val="nobase"/>
    <w:rsid w:val="00241C90"/>
  </w:style>
  <w:style w:type="character" w:customStyle="1" w:styleId="error">
    <w:name w:val="error"/>
    <w:rsid w:val="00241C90"/>
  </w:style>
  <w:style w:type="character" w:customStyle="1" w:styleId="qfsearchtxt1">
    <w:name w:val="qfsearchtxt1"/>
    <w:rsid w:val="00241C90"/>
    <w:rPr>
      <w:rFonts w:ascii="Tahoma" w:hAnsi="Tahoma" w:cs="Tahoma" w:hint="default"/>
      <w:sz w:val="18"/>
      <w:szCs w:val="18"/>
    </w:rPr>
  </w:style>
  <w:style w:type="numbering" w:customStyle="1" w:styleId="111111161">
    <w:name w:val="1 / 1.1 / 1.1.1161"/>
    <w:rsid w:val="00241C90"/>
    <w:pPr>
      <w:numPr>
        <w:numId w:val="4"/>
      </w:numPr>
    </w:pPr>
  </w:style>
  <w:style w:type="paragraph" w:customStyle="1" w:styleId="a">
    <w:name w:val="НумерСписокМногоУровн"/>
    <w:basedOn w:val="a1"/>
    <w:next w:val="afff6"/>
    <w:rsid w:val="00241C90"/>
    <w:pPr>
      <w:numPr>
        <w:numId w:val="5"/>
      </w:numPr>
      <w:jc w:val="both"/>
    </w:pPr>
    <w:rPr>
      <w:noProof/>
      <w:szCs w:val="20"/>
    </w:rPr>
  </w:style>
  <w:style w:type="table" w:customStyle="1" w:styleId="1fe">
    <w:name w:val="Сетка таблицы1"/>
    <w:basedOn w:val="a3"/>
    <w:next w:val="ae"/>
    <w:uiPriority w:val="39"/>
    <w:rsid w:val="00241C9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4">
    <w:name w:val="Сетка таблицы2"/>
    <w:basedOn w:val="a3"/>
    <w:next w:val="ae"/>
    <w:uiPriority w:val="39"/>
    <w:rsid w:val="00241C9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1"/>
    <w:rsid w:val="00241C90"/>
    <w:pPr>
      <w:suppressAutoHyphens/>
      <w:spacing w:before="280" w:after="280"/>
    </w:pPr>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6479697">
      <w:bodyDiv w:val="1"/>
      <w:marLeft w:val="0"/>
      <w:marRight w:val="0"/>
      <w:marTop w:val="0"/>
      <w:marBottom w:val="0"/>
      <w:divBdr>
        <w:top w:val="none" w:sz="0" w:space="0" w:color="auto"/>
        <w:left w:val="none" w:sz="0" w:space="0" w:color="auto"/>
        <w:bottom w:val="none" w:sz="0" w:space="0" w:color="auto"/>
        <w:right w:val="none" w:sz="0" w:space="0" w:color="auto"/>
      </w:divBdr>
    </w:div>
    <w:div w:id="909121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3336BD-4F8F-4ECC-A839-37F62727E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1101</TotalTime>
  <Pages>1</Pages>
  <Words>4756</Words>
  <Characters>27110</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andreizl1977@gmail.com</cp:lastModifiedBy>
  <cp:revision>134</cp:revision>
  <cp:lastPrinted>2026-01-29T12:35:00Z</cp:lastPrinted>
  <dcterms:created xsi:type="dcterms:W3CDTF">2023-02-15T13:43:00Z</dcterms:created>
  <dcterms:modified xsi:type="dcterms:W3CDTF">2026-02-19T06:15:00Z</dcterms:modified>
</cp:coreProperties>
</file>